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C6D" w14:textId="6937AF84" w:rsidR="00702B19" w:rsidRPr="006C55FF" w:rsidRDefault="00702B19">
      <w:pPr>
        <w:rPr>
          <w:rFonts w:ascii="Times New Roman" w:hAnsi="Times New Roman" w:cs="Times New Roman"/>
          <w:sz w:val="24"/>
          <w:szCs w:val="24"/>
        </w:rPr>
      </w:pPr>
    </w:p>
    <w:p w14:paraId="5620D163" w14:textId="23F95A4D"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036AF6">
        <w:rPr>
          <w:rFonts w:ascii="Times New Roman" w:hAnsi="Times New Roman" w:cs="Times New Roman"/>
          <w:b/>
          <w:sz w:val="28"/>
          <w:szCs w:val="28"/>
        </w:rPr>
        <w:t>1</w:t>
      </w:r>
      <w:r w:rsidR="007663BF">
        <w:rPr>
          <w:rFonts w:ascii="Times New Roman" w:hAnsi="Times New Roman" w:cs="Times New Roman"/>
          <w:b/>
          <w:sz w:val="28"/>
          <w:szCs w:val="28"/>
        </w:rPr>
        <w:t>2</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7663BF">
        <w:rPr>
          <w:rFonts w:ascii="Times New Roman" w:hAnsi="Times New Roman" w:cs="Times New Roman"/>
          <w:sz w:val="24"/>
          <w:szCs w:val="24"/>
        </w:rPr>
        <w:t>16</w:t>
      </w:r>
      <w:r w:rsidR="00036AF6">
        <w:rPr>
          <w:rFonts w:ascii="Times New Roman" w:hAnsi="Times New Roman" w:cs="Times New Roman"/>
          <w:sz w:val="24"/>
          <w:szCs w:val="24"/>
        </w:rPr>
        <w:t>. Oktober</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01BFBF24" w14:textId="71338707" w:rsidR="00092500" w:rsidRDefault="007663BF" w:rsidP="0057628C">
      <w:pPr>
        <w:spacing w:line="276" w:lineRule="auto"/>
        <w:ind w:right="1135"/>
        <w:rPr>
          <w:rFonts w:ascii="Times New Roman" w:hAnsi="Times New Roman" w:cs="Times New Roman"/>
          <w:b/>
          <w:sz w:val="28"/>
          <w:szCs w:val="28"/>
        </w:rPr>
      </w:pPr>
      <w:r>
        <w:rPr>
          <w:rFonts w:ascii="Times New Roman" w:hAnsi="Times New Roman" w:cs="Times New Roman"/>
          <w:b/>
          <w:sz w:val="28"/>
          <w:szCs w:val="28"/>
        </w:rPr>
        <w:t xml:space="preserve">Jugendkunstpreis 2021 verliehen </w:t>
      </w:r>
    </w:p>
    <w:p w14:paraId="0F4947ED" w14:textId="4365438D" w:rsidR="00852E3C" w:rsidRPr="006C55FF" w:rsidRDefault="007663BF" w:rsidP="0057628C">
      <w:pPr>
        <w:spacing w:line="276" w:lineRule="auto"/>
        <w:ind w:right="1135"/>
        <w:rPr>
          <w:rFonts w:ascii="Times New Roman" w:hAnsi="Times New Roman" w:cs="Times New Roman"/>
          <w:b/>
          <w:sz w:val="24"/>
          <w:szCs w:val="24"/>
        </w:rPr>
      </w:pPr>
      <w:r>
        <w:rPr>
          <w:rFonts w:ascii="Times New Roman" w:hAnsi="Times New Roman" w:cs="Times New Roman"/>
          <w:b/>
          <w:sz w:val="24"/>
          <w:szCs w:val="24"/>
        </w:rPr>
        <w:t xml:space="preserve">In einer stimmungsvollen Gala wurde der Jugendkunstpreis Baden-Württemberg 2021 am Samstag in der Karlskaserne Ludwigsburg verliehen. </w:t>
      </w:r>
    </w:p>
    <w:p w14:paraId="6C2FAF09" w14:textId="77777777" w:rsidR="00260361" w:rsidRDefault="00260361" w:rsidP="001445E9">
      <w:pPr>
        <w:spacing w:line="276" w:lineRule="auto"/>
        <w:ind w:right="-680"/>
        <w:rPr>
          <w:rFonts w:ascii="Times New Roman" w:hAnsi="Times New Roman" w:cs="Times New Roman"/>
        </w:rPr>
      </w:pPr>
    </w:p>
    <w:p w14:paraId="10BBF90B" w14:textId="6F90B544" w:rsidR="007663BF" w:rsidRPr="001445E9" w:rsidRDefault="007663BF" w:rsidP="001445E9">
      <w:pPr>
        <w:spacing w:line="276" w:lineRule="auto"/>
        <w:ind w:right="-680"/>
        <w:rPr>
          <w:rFonts w:ascii="Times New Roman" w:hAnsi="Times New Roman" w:cs="Times New Roman"/>
          <w:b/>
          <w:sz w:val="24"/>
          <w:szCs w:val="24"/>
        </w:rPr>
      </w:pPr>
      <w:r w:rsidRPr="007663BF">
        <w:rPr>
          <w:rFonts w:ascii="Times New Roman" w:hAnsi="Times New Roman" w:cs="Times New Roman"/>
        </w:rPr>
        <w:t xml:space="preserve">Am Freitag, 15. Oktober 2021 </w:t>
      </w:r>
      <w:r>
        <w:rPr>
          <w:rFonts w:ascii="Times New Roman" w:hAnsi="Times New Roman" w:cs="Times New Roman"/>
        </w:rPr>
        <w:t xml:space="preserve">wurde der </w:t>
      </w:r>
      <w:r w:rsidRPr="007663BF">
        <w:rPr>
          <w:rFonts w:ascii="Times New Roman" w:hAnsi="Times New Roman" w:cs="Times New Roman"/>
        </w:rPr>
        <w:t xml:space="preserve">24. Jugendkunstpreis 2021 des Landes Baden-Württemberg in Ludwigsburg </w:t>
      </w:r>
      <w:r>
        <w:rPr>
          <w:rFonts w:ascii="Times New Roman" w:hAnsi="Times New Roman" w:cs="Times New Roman"/>
        </w:rPr>
        <w:t xml:space="preserve">in einer stimmungsvollen Gala </w:t>
      </w:r>
      <w:r w:rsidRPr="007663BF">
        <w:rPr>
          <w:rFonts w:ascii="Times New Roman" w:hAnsi="Times New Roman" w:cs="Times New Roman"/>
        </w:rPr>
        <w:t xml:space="preserve">verliehen. </w:t>
      </w:r>
      <w:r>
        <w:rPr>
          <w:rFonts w:ascii="Times New Roman" w:hAnsi="Times New Roman" w:cs="Times New Roman"/>
        </w:rPr>
        <w:t xml:space="preserve">Zudem wurde die </w:t>
      </w:r>
      <w:r w:rsidRPr="007663BF">
        <w:rPr>
          <w:rFonts w:ascii="Times New Roman" w:hAnsi="Times New Roman" w:cs="Times New Roman"/>
        </w:rPr>
        <w:t xml:space="preserve">Ausstellung im Kunstzentrum Karlskaserne </w:t>
      </w:r>
      <w:r>
        <w:rPr>
          <w:rFonts w:ascii="Times New Roman" w:hAnsi="Times New Roman" w:cs="Times New Roman"/>
        </w:rPr>
        <w:t xml:space="preserve">eröffnet, in der </w:t>
      </w:r>
      <w:r w:rsidRPr="007663BF">
        <w:rPr>
          <w:rFonts w:ascii="Times New Roman" w:hAnsi="Times New Roman" w:cs="Times New Roman"/>
        </w:rPr>
        <w:t>40 junge Künstler*innen ihre prämierten Arbeiten zum Thema „Das Andere</w:t>
      </w:r>
      <w:r>
        <w:rPr>
          <w:rFonts w:ascii="Times New Roman" w:hAnsi="Times New Roman" w:cs="Times New Roman"/>
        </w:rPr>
        <w:t>“</w:t>
      </w:r>
      <w:r w:rsidRPr="007663BF">
        <w:rPr>
          <w:rFonts w:ascii="Times New Roman" w:hAnsi="Times New Roman" w:cs="Times New Roman"/>
        </w:rPr>
        <w:t xml:space="preserve"> </w:t>
      </w:r>
      <w:r>
        <w:rPr>
          <w:rFonts w:ascii="Times New Roman" w:hAnsi="Times New Roman" w:cs="Times New Roman"/>
        </w:rPr>
        <w:t>noch bis zum 14. November 2021</w:t>
      </w:r>
      <w:r w:rsidR="00260361">
        <w:rPr>
          <w:rFonts w:ascii="Times New Roman" w:hAnsi="Times New Roman" w:cs="Times New Roman"/>
        </w:rPr>
        <w:t xml:space="preserve"> </w:t>
      </w:r>
      <w:r w:rsidRPr="007663BF">
        <w:rPr>
          <w:rFonts w:ascii="Times New Roman" w:hAnsi="Times New Roman" w:cs="Times New Roman"/>
        </w:rPr>
        <w:t>präsentieren</w:t>
      </w:r>
      <w:r>
        <w:rPr>
          <w:rFonts w:ascii="Times New Roman" w:hAnsi="Times New Roman" w:cs="Times New Roman"/>
        </w:rPr>
        <w:t>.</w:t>
      </w:r>
    </w:p>
    <w:p w14:paraId="42A06200" w14:textId="4C5FFD23" w:rsidR="007663BF" w:rsidRDefault="007663BF" w:rsidP="007663BF">
      <w:pPr>
        <w:pStyle w:val="StandardWeb"/>
        <w:spacing w:line="276" w:lineRule="auto"/>
        <w:ind w:right="-992"/>
        <w:rPr>
          <w:sz w:val="22"/>
          <w:szCs w:val="22"/>
        </w:rPr>
      </w:pPr>
      <w:r w:rsidRPr="00430958">
        <w:rPr>
          <w:sz w:val="22"/>
          <w:szCs w:val="22"/>
        </w:rPr>
        <w:t xml:space="preserve">Von den 40 ausstellenden jungen Künstler*innen, deren Arbeiten allesamt eine beeindruckende Qualität aufweisen, </w:t>
      </w:r>
      <w:r w:rsidRPr="00AB4E52">
        <w:rPr>
          <w:sz w:val="22"/>
          <w:szCs w:val="22"/>
        </w:rPr>
        <w:t>w</w:t>
      </w:r>
      <w:r w:rsidRPr="00AB4E52">
        <w:rPr>
          <w:sz w:val="22"/>
          <w:szCs w:val="22"/>
        </w:rPr>
        <w:t>u</w:t>
      </w:r>
      <w:r w:rsidRPr="00AB4E52">
        <w:rPr>
          <w:sz w:val="22"/>
          <w:szCs w:val="22"/>
        </w:rPr>
        <w:t xml:space="preserve">rden 16 Jugendliche besonders hervorgehoben und als Preisträger*innen ausgezeichnet. </w:t>
      </w:r>
      <w:r w:rsidR="00AB4E52" w:rsidRPr="00AB4E52">
        <w:rPr>
          <w:sz w:val="22"/>
          <w:szCs w:val="22"/>
        </w:rPr>
        <w:t xml:space="preserve">Jurymitglied Nadine </w:t>
      </w:r>
      <w:proofErr w:type="spellStart"/>
      <w:r w:rsidR="00AB4E52" w:rsidRPr="00AB4E52">
        <w:rPr>
          <w:sz w:val="22"/>
          <w:szCs w:val="22"/>
        </w:rPr>
        <w:t>Lindenthal</w:t>
      </w:r>
      <w:proofErr w:type="spellEnd"/>
      <w:r w:rsidR="00AB4E52" w:rsidRPr="00AB4E52">
        <w:rPr>
          <w:sz w:val="22"/>
          <w:szCs w:val="22"/>
        </w:rPr>
        <w:t xml:space="preserve"> hielt 16 </w:t>
      </w:r>
      <w:r w:rsidR="001445E9">
        <w:rPr>
          <w:sz w:val="22"/>
          <w:szCs w:val="22"/>
        </w:rPr>
        <w:t>versierte</w:t>
      </w:r>
      <w:r w:rsidR="00AB4E52">
        <w:rPr>
          <w:sz w:val="22"/>
          <w:szCs w:val="22"/>
        </w:rPr>
        <w:t xml:space="preserve"> Laudationes, die von kurzen Videoclips flankiert wurden, so dass das Publikum die jungen Preisträger*innen und ihre Werke auch auf der Bühne und nicht nur im Ausstellungsraum der Karlskaserne wahrnehmen konnte</w:t>
      </w:r>
      <w:r w:rsidR="00AB4E52" w:rsidRPr="00430958">
        <w:rPr>
          <w:sz w:val="22"/>
          <w:szCs w:val="22"/>
        </w:rPr>
        <w:t>.</w:t>
      </w:r>
      <w:r w:rsidR="00260361">
        <w:rPr>
          <w:sz w:val="22"/>
          <w:szCs w:val="22"/>
        </w:rPr>
        <w:t xml:space="preserve"> In den Herbstferien werden 8 eine Kunstreise nach Berlin</w:t>
      </w:r>
      <w:r w:rsidR="00FC77F9">
        <w:rPr>
          <w:sz w:val="22"/>
          <w:szCs w:val="22"/>
        </w:rPr>
        <w:t xml:space="preserve"> mitmachen und 8 einen Workshop in ZSL Schloss </w:t>
      </w:r>
      <w:proofErr w:type="spellStart"/>
      <w:r w:rsidR="00FC77F9">
        <w:rPr>
          <w:sz w:val="22"/>
          <w:szCs w:val="22"/>
        </w:rPr>
        <w:t>Rotenfels</w:t>
      </w:r>
      <w:proofErr w:type="spellEnd"/>
      <w:r w:rsidR="00FC77F9">
        <w:rPr>
          <w:sz w:val="22"/>
          <w:szCs w:val="22"/>
        </w:rPr>
        <w:t xml:space="preserve"> in Gaggenau. </w:t>
      </w:r>
    </w:p>
    <w:p w14:paraId="565B5E10" w14:textId="163271C9" w:rsidR="00AB4E52" w:rsidRPr="00AB4E52" w:rsidRDefault="00AB4E52" w:rsidP="007663BF">
      <w:pPr>
        <w:pStyle w:val="StandardWeb"/>
        <w:spacing w:line="276" w:lineRule="auto"/>
        <w:ind w:right="-992"/>
        <w:rPr>
          <w:sz w:val="22"/>
          <w:szCs w:val="22"/>
        </w:rPr>
      </w:pPr>
      <w:r>
        <w:rPr>
          <w:sz w:val="22"/>
          <w:szCs w:val="22"/>
        </w:rPr>
        <w:t xml:space="preserve">Die Erste Bürgermeisterin der Stadt Ludwigsburg Renate </w:t>
      </w:r>
      <w:proofErr w:type="spellStart"/>
      <w:r>
        <w:rPr>
          <w:sz w:val="22"/>
          <w:szCs w:val="22"/>
        </w:rPr>
        <w:t>Schmetz</w:t>
      </w:r>
      <w:proofErr w:type="spellEnd"/>
      <w:r>
        <w:rPr>
          <w:sz w:val="22"/>
          <w:szCs w:val="22"/>
        </w:rPr>
        <w:t xml:space="preserve"> zeigte sich in ihrer Begrüßung froh, dass die alljährliche Verleihung des Jugendkunstpreises in Ludwigsburg stattfindet, weil es das sowieso starke kulturelle Profil der Stadt, um </w:t>
      </w:r>
      <w:r w:rsidR="001445E9">
        <w:rPr>
          <w:sz w:val="22"/>
          <w:szCs w:val="22"/>
        </w:rPr>
        <w:t>ein weiteres Highlight</w:t>
      </w:r>
      <w:r>
        <w:rPr>
          <w:sz w:val="22"/>
          <w:szCs w:val="22"/>
        </w:rPr>
        <w:t xml:space="preserve"> ergänze. In ihren</w:t>
      </w:r>
      <w:r w:rsidRPr="00AB4E52">
        <w:rPr>
          <w:sz w:val="22"/>
          <w:szCs w:val="22"/>
        </w:rPr>
        <w:t xml:space="preserve"> Grußworten </w:t>
      </w:r>
      <w:r>
        <w:rPr>
          <w:sz w:val="22"/>
          <w:szCs w:val="22"/>
        </w:rPr>
        <w:t>hoben</w:t>
      </w:r>
      <w:r w:rsidRPr="00AB4E52">
        <w:rPr>
          <w:sz w:val="22"/>
          <w:szCs w:val="22"/>
        </w:rPr>
        <w:t xml:space="preserve"> </w:t>
      </w:r>
      <w:r w:rsidRPr="00AB4E52">
        <w:rPr>
          <w:sz w:val="22"/>
          <w:szCs w:val="22"/>
        </w:rPr>
        <w:t xml:space="preserve">Claus-Peter </w:t>
      </w:r>
      <w:proofErr w:type="spellStart"/>
      <w:r w:rsidRPr="00AB4E52">
        <w:rPr>
          <w:sz w:val="22"/>
          <w:szCs w:val="22"/>
        </w:rPr>
        <w:t>Göttmann</w:t>
      </w:r>
      <w:proofErr w:type="spellEnd"/>
      <w:r w:rsidRPr="00AB4E52">
        <w:rPr>
          <w:sz w:val="22"/>
          <w:szCs w:val="22"/>
        </w:rPr>
        <w:t xml:space="preserve"> von den Volksbanken Raiffeisenbanken und </w:t>
      </w:r>
      <w:r>
        <w:rPr>
          <w:sz w:val="22"/>
          <w:szCs w:val="22"/>
        </w:rPr>
        <w:t>Dorothee Müller</w:t>
      </w:r>
      <w:r w:rsidRPr="00AB4E52">
        <w:rPr>
          <w:sz w:val="22"/>
          <w:szCs w:val="22"/>
        </w:rPr>
        <w:t>, Vorstandsmitglied des Landesverbandes der Kunstschulen</w:t>
      </w:r>
      <w:r>
        <w:rPr>
          <w:sz w:val="22"/>
          <w:szCs w:val="22"/>
        </w:rPr>
        <w:t>, hervor, dass der Preis mit seinen die Begabung ebenso wie die Persönlichkeit fördernden Aspekten</w:t>
      </w:r>
      <w:r w:rsidR="001445E9">
        <w:rPr>
          <w:sz w:val="22"/>
          <w:szCs w:val="22"/>
        </w:rPr>
        <w:t>,</w:t>
      </w:r>
      <w:r>
        <w:rPr>
          <w:sz w:val="22"/>
          <w:szCs w:val="22"/>
        </w:rPr>
        <w:t xml:space="preserve"> </w:t>
      </w:r>
      <w:r w:rsidR="001445E9">
        <w:rPr>
          <w:sz w:val="22"/>
          <w:szCs w:val="22"/>
        </w:rPr>
        <w:t>nicht mehr aus der</w:t>
      </w:r>
      <w:r w:rsidR="00FC77F9">
        <w:rPr>
          <w:sz w:val="22"/>
          <w:szCs w:val="22"/>
        </w:rPr>
        <w:t xml:space="preserve"> Szene der Preise des Landes</w:t>
      </w:r>
      <w:r w:rsidR="001445E9">
        <w:rPr>
          <w:sz w:val="22"/>
          <w:szCs w:val="22"/>
        </w:rPr>
        <w:t xml:space="preserve"> wegzudenken sei. </w:t>
      </w:r>
      <w:r>
        <w:rPr>
          <w:sz w:val="22"/>
          <w:szCs w:val="22"/>
        </w:rPr>
        <w:t xml:space="preserve"> </w:t>
      </w:r>
    </w:p>
    <w:p w14:paraId="248188DB" w14:textId="7E75A886" w:rsidR="001445E9" w:rsidRDefault="001445E9" w:rsidP="007663BF">
      <w:pPr>
        <w:pStyle w:val="StandardWeb"/>
        <w:spacing w:line="276" w:lineRule="auto"/>
        <w:ind w:right="-850"/>
        <w:rPr>
          <w:sz w:val="22"/>
          <w:szCs w:val="22"/>
        </w:rPr>
      </w:pPr>
      <w:r w:rsidRPr="001445E9">
        <w:rPr>
          <w:sz w:val="22"/>
          <w:szCs w:val="22"/>
        </w:rPr>
        <w:t>Durch den Abend führt</w:t>
      </w:r>
      <w:r>
        <w:rPr>
          <w:sz w:val="22"/>
          <w:szCs w:val="22"/>
        </w:rPr>
        <w:t>e</w:t>
      </w:r>
      <w:r w:rsidRPr="001445E9">
        <w:rPr>
          <w:sz w:val="22"/>
          <w:szCs w:val="22"/>
        </w:rPr>
        <w:t xml:space="preserve"> Monika </w:t>
      </w:r>
      <w:proofErr w:type="spellStart"/>
      <w:r w:rsidRPr="001445E9">
        <w:rPr>
          <w:sz w:val="22"/>
          <w:szCs w:val="22"/>
        </w:rPr>
        <w:t>Fahrenkamp</w:t>
      </w:r>
      <w:proofErr w:type="spellEnd"/>
      <w:r w:rsidRPr="001445E9">
        <w:rPr>
          <w:sz w:val="22"/>
          <w:szCs w:val="22"/>
        </w:rPr>
        <w:t xml:space="preserve">, Juryvorsitzende und Ehrenmitglied des Landesverbandes der Kunstschulen Baden-Württemberg. </w:t>
      </w:r>
      <w:r>
        <w:rPr>
          <w:sz w:val="22"/>
          <w:szCs w:val="22"/>
        </w:rPr>
        <w:t xml:space="preserve">Das </w:t>
      </w:r>
      <w:r w:rsidRPr="001445E9">
        <w:rPr>
          <w:sz w:val="22"/>
          <w:szCs w:val="22"/>
        </w:rPr>
        <w:t xml:space="preserve">Bühnenprogramm </w:t>
      </w:r>
      <w:r>
        <w:rPr>
          <w:sz w:val="22"/>
          <w:szCs w:val="22"/>
        </w:rPr>
        <w:t xml:space="preserve">setzte fulminante tänzerische Akzente mit der K-Style Dance Gruppe der Kunstschule Labyrinth und Kurzfilmen der Künstlerin Carina Wachsmann. </w:t>
      </w:r>
    </w:p>
    <w:p w14:paraId="2B5247EE" w14:textId="4D42B55E" w:rsidR="007663BF" w:rsidRDefault="001445E9" w:rsidP="001445E9">
      <w:pPr>
        <w:pStyle w:val="StandardWeb"/>
        <w:spacing w:line="276" w:lineRule="auto"/>
        <w:ind w:right="-850"/>
        <w:rPr>
          <w:sz w:val="22"/>
          <w:szCs w:val="22"/>
        </w:rPr>
      </w:pPr>
      <w:r>
        <w:rPr>
          <w:sz w:val="22"/>
          <w:szCs w:val="22"/>
        </w:rPr>
        <w:t xml:space="preserve">Der Höhepunkt war die feierliche Verleihung der Urkunden an die anwesenden, jungen Künstler*innen, die von </w:t>
      </w:r>
      <w:r w:rsidR="007663BF" w:rsidRPr="001445E9">
        <w:rPr>
          <w:sz w:val="22"/>
          <w:szCs w:val="22"/>
        </w:rPr>
        <w:t xml:space="preserve">Ministerialrat Michael Schreiner, Referatsleiter „Sport, </w:t>
      </w:r>
      <w:proofErr w:type="spellStart"/>
      <w:r w:rsidR="007663BF" w:rsidRPr="001445E9">
        <w:rPr>
          <w:sz w:val="22"/>
          <w:szCs w:val="22"/>
        </w:rPr>
        <w:t>Sportförderung</w:t>
      </w:r>
      <w:proofErr w:type="spellEnd"/>
      <w:r w:rsidR="007663BF" w:rsidRPr="001445E9">
        <w:rPr>
          <w:sz w:val="22"/>
          <w:szCs w:val="22"/>
        </w:rPr>
        <w:t xml:space="preserve"> und kulturelle Angelegenheiten“ im </w:t>
      </w:r>
      <w:r>
        <w:rPr>
          <w:sz w:val="22"/>
          <w:szCs w:val="22"/>
        </w:rPr>
        <w:t xml:space="preserve">Ministerium für Kultus, Jugend und Sport durchgeführt wurde. </w:t>
      </w:r>
    </w:p>
    <w:p w14:paraId="1334C273" w14:textId="189DAAB4" w:rsidR="001445E9" w:rsidRPr="00430958" w:rsidRDefault="001445E9" w:rsidP="001445E9">
      <w:pPr>
        <w:pStyle w:val="StandardWeb"/>
        <w:spacing w:line="276" w:lineRule="auto"/>
        <w:ind w:right="-850"/>
      </w:pPr>
      <w:r>
        <w:rPr>
          <w:sz w:val="22"/>
          <w:szCs w:val="22"/>
        </w:rPr>
        <w:t xml:space="preserve">Unter den rund 180 Besucher*innen waren nicht nur Eltern und Freund*innen der jungen Künstler, sondern auch zahlreiche Akteure der Kulturszene und der Politik wie </w:t>
      </w:r>
      <w:r w:rsidR="00260361">
        <w:rPr>
          <w:sz w:val="22"/>
          <w:szCs w:val="22"/>
        </w:rPr>
        <w:t xml:space="preserve">die Geschäftsführerin der LKJ Baden-Württemberg Susanne Rehm sowie </w:t>
      </w:r>
      <w:r>
        <w:rPr>
          <w:sz w:val="22"/>
          <w:szCs w:val="22"/>
        </w:rPr>
        <w:t xml:space="preserve">der </w:t>
      </w:r>
      <w:r>
        <w:rPr>
          <w:sz w:val="22"/>
          <w:szCs w:val="22"/>
        </w:rPr>
        <w:lastRenderedPageBreak/>
        <w:t>Landtagsvizepräsident Daniel Born</w:t>
      </w:r>
      <w:r w:rsidR="00260361">
        <w:rPr>
          <w:sz w:val="22"/>
          <w:szCs w:val="22"/>
        </w:rPr>
        <w:t xml:space="preserve"> MdL,</w:t>
      </w:r>
      <w:r>
        <w:rPr>
          <w:sz w:val="22"/>
          <w:szCs w:val="22"/>
        </w:rPr>
        <w:t xml:space="preserve"> </w:t>
      </w:r>
      <w:r w:rsidR="00260361">
        <w:rPr>
          <w:sz w:val="22"/>
          <w:szCs w:val="22"/>
        </w:rPr>
        <w:t xml:space="preserve">die Ludwigsburger Abgeordnete Silke Gericke MdL und der jugendpolitische Sprecher der FDP/DVP-Fraktion Dennis </w:t>
      </w:r>
      <w:proofErr w:type="spellStart"/>
      <w:r w:rsidR="00260361">
        <w:rPr>
          <w:sz w:val="22"/>
          <w:szCs w:val="22"/>
        </w:rPr>
        <w:t>Birnstock</w:t>
      </w:r>
      <w:proofErr w:type="spellEnd"/>
      <w:r w:rsidR="00260361">
        <w:rPr>
          <w:sz w:val="22"/>
          <w:szCs w:val="22"/>
        </w:rPr>
        <w:t xml:space="preserve">. </w:t>
      </w:r>
    </w:p>
    <w:p w14:paraId="0E9E3142" w14:textId="317F1883" w:rsidR="007663BF" w:rsidRPr="00430958" w:rsidRDefault="007663BF" w:rsidP="007663BF">
      <w:pPr>
        <w:widowControl w:val="0"/>
        <w:tabs>
          <w:tab w:val="left" w:pos="7938"/>
        </w:tabs>
        <w:autoSpaceDE w:val="0"/>
        <w:autoSpaceDN w:val="0"/>
        <w:adjustRightInd w:val="0"/>
        <w:spacing w:line="276" w:lineRule="auto"/>
        <w:ind w:right="-850"/>
        <w:rPr>
          <w:rFonts w:ascii="Times New Roman" w:hAnsi="Times New Roman" w:cs="Times New Roman"/>
        </w:rPr>
      </w:pPr>
      <w:r w:rsidRPr="00430958">
        <w:rPr>
          <w:rFonts w:ascii="Times New Roman" w:hAnsi="Times New Roman" w:cs="Times New Roman"/>
        </w:rPr>
        <w:t>Das Ministerium für Kultus, Jugend und Sport und der Landesverband der Kunstschulen Baden-Württemberg haben den Preis mit freundlicher Unterstützung der Volksbanken Raiffeisenbanken ausgeschrieben. Er wird seit 1998 vergeben und findet bei jungen Kunstschaffenden und Publikum große Resonanz.</w:t>
      </w:r>
      <w:r w:rsidR="001445E9">
        <w:rPr>
          <w:rFonts w:ascii="Times New Roman" w:hAnsi="Times New Roman" w:cs="Times New Roman"/>
        </w:rPr>
        <w:t xml:space="preserve"> 2021 beteiligten sich 120 junge Menschen mit ihren Positionen. </w:t>
      </w:r>
    </w:p>
    <w:p w14:paraId="7244321B" w14:textId="77777777" w:rsidR="00260361" w:rsidRDefault="00260361" w:rsidP="00260361">
      <w:pPr>
        <w:widowControl w:val="0"/>
        <w:autoSpaceDE w:val="0"/>
        <w:autoSpaceDN w:val="0"/>
        <w:adjustRightInd w:val="0"/>
        <w:spacing w:line="276" w:lineRule="auto"/>
        <w:ind w:right="-992"/>
        <w:rPr>
          <w:rFonts w:ascii="Times New Roman" w:hAnsi="Times New Roman" w:cs="Times New Roman"/>
          <w:b/>
          <w:bCs/>
        </w:rPr>
      </w:pPr>
    </w:p>
    <w:p w14:paraId="1EEBC308" w14:textId="13B718EF" w:rsidR="00260361" w:rsidRDefault="00260361" w:rsidP="00260361">
      <w:pPr>
        <w:widowControl w:val="0"/>
        <w:autoSpaceDE w:val="0"/>
        <w:autoSpaceDN w:val="0"/>
        <w:adjustRightInd w:val="0"/>
        <w:spacing w:line="276" w:lineRule="auto"/>
        <w:ind w:right="-992"/>
        <w:rPr>
          <w:rFonts w:ascii="Times New Roman" w:hAnsi="Times New Roman" w:cs="Times New Roman"/>
        </w:rPr>
      </w:pPr>
      <w:r w:rsidRPr="00430958">
        <w:rPr>
          <w:rFonts w:ascii="Times New Roman" w:hAnsi="Times New Roman" w:cs="Times New Roman"/>
          <w:b/>
          <w:bCs/>
        </w:rPr>
        <w:t>Öffnungszeiten der Ausstellung bis zum 14. November 2021</w:t>
      </w:r>
      <w:r w:rsidRPr="00430958">
        <w:rPr>
          <w:rFonts w:ascii="Times New Roman" w:hAnsi="Times New Roman" w:cs="Times New Roman"/>
          <w:bCs/>
        </w:rPr>
        <w:t xml:space="preserve">: </w:t>
      </w:r>
      <w:r w:rsidRPr="00430958">
        <w:rPr>
          <w:rFonts w:ascii="Times New Roman" w:hAnsi="Times New Roman" w:cs="Times New Roman"/>
          <w:bCs/>
        </w:rPr>
        <w:br/>
      </w:r>
      <w:proofErr w:type="gramStart"/>
      <w:r>
        <w:rPr>
          <w:rFonts w:ascii="Times New Roman" w:hAnsi="Times New Roman" w:cs="Times New Roman"/>
          <w:bCs/>
        </w:rPr>
        <w:t>Freitags</w:t>
      </w:r>
      <w:r w:rsidRPr="00430958">
        <w:rPr>
          <w:rFonts w:ascii="Times New Roman" w:hAnsi="Times New Roman" w:cs="Times New Roman"/>
          <w:bCs/>
        </w:rPr>
        <w:t xml:space="preserve">, </w:t>
      </w:r>
      <w:r>
        <w:rPr>
          <w:rFonts w:ascii="Times New Roman" w:hAnsi="Times New Roman" w:cs="Times New Roman"/>
          <w:bCs/>
        </w:rPr>
        <w:t xml:space="preserve"> 18</w:t>
      </w:r>
      <w:r w:rsidRPr="00430958">
        <w:rPr>
          <w:rFonts w:ascii="Times New Roman" w:hAnsi="Times New Roman" w:cs="Times New Roman"/>
          <w:bCs/>
        </w:rPr>
        <w:t>.00</w:t>
      </w:r>
      <w:proofErr w:type="gramEnd"/>
      <w:r w:rsidRPr="00430958">
        <w:rPr>
          <w:rFonts w:ascii="Times New Roman" w:hAnsi="Times New Roman" w:cs="Times New Roman"/>
          <w:bCs/>
        </w:rPr>
        <w:t xml:space="preserve"> – 20.00 Uhr;</w:t>
      </w:r>
      <w:r w:rsidRPr="00430958">
        <w:rPr>
          <w:rFonts w:ascii="Times New Roman" w:hAnsi="Times New Roman" w:cs="Times New Roman"/>
          <w:b/>
          <w:bCs/>
        </w:rPr>
        <w:t xml:space="preserve"> </w:t>
      </w:r>
      <w:r w:rsidRPr="00430958">
        <w:rPr>
          <w:rFonts w:ascii="Times New Roman" w:hAnsi="Times New Roman" w:cs="Times New Roman"/>
          <w:bCs/>
        </w:rPr>
        <w:t>samstags 1</w:t>
      </w:r>
      <w:r>
        <w:rPr>
          <w:rFonts w:ascii="Times New Roman" w:hAnsi="Times New Roman" w:cs="Times New Roman"/>
          <w:bCs/>
        </w:rPr>
        <w:t>6</w:t>
      </w:r>
      <w:r w:rsidRPr="00430958">
        <w:rPr>
          <w:rFonts w:ascii="Times New Roman" w:hAnsi="Times New Roman" w:cs="Times New Roman"/>
          <w:bCs/>
        </w:rPr>
        <w:t xml:space="preserve">.00 – </w:t>
      </w:r>
      <w:r>
        <w:rPr>
          <w:rFonts w:ascii="Times New Roman" w:hAnsi="Times New Roman" w:cs="Times New Roman"/>
          <w:bCs/>
        </w:rPr>
        <w:t>20</w:t>
      </w:r>
      <w:r w:rsidRPr="00430958">
        <w:rPr>
          <w:rFonts w:ascii="Times New Roman" w:hAnsi="Times New Roman" w:cs="Times New Roman"/>
          <w:bCs/>
        </w:rPr>
        <w:t xml:space="preserve">.00 Uhr; </w:t>
      </w:r>
      <w:r>
        <w:rPr>
          <w:rFonts w:ascii="Times New Roman" w:hAnsi="Times New Roman" w:cs="Times New Roman"/>
          <w:bCs/>
        </w:rPr>
        <w:t>sonntags, 14.00 – 18.00 Uhr</w:t>
      </w:r>
      <w:r w:rsidRPr="00430958">
        <w:rPr>
          <w:rFonts w:ascii="Times New Roman" w:hAnsi="Times New Roman" w:cs="Times New Roman"/>
          <w:bCs/>
        </w:rPr>
        <w:br/>
      </w:r>
      <w:r w:rsidRPr="00430958">
        <w:rPr>
          <w:rFonts w:ascii="Times New Roman" w:hAnsi="Times New Roman" w:cs="Times New Roman"/>
        </w:rPr>
        <w:t xml:space="preserve">Schulklassen nach telefonischer Vereinbarung unter 07141 910 32 41 auch zu anderen Zeiten. </w:t>
      </w:r>
    </w:p>
    <w:p w14:paraId="46DAE517" w14:textId="56F77D59" w:rsidR="00260361" w:rsidRPr="00430958" w:rsidRDefault="00260361" w:rsidP="00260361">
      <w:pPr>
        <w:widowControl w:val="0"/>
        <w:autoSpaceDE w:val="0"/>
        <w:autoSpaceDN w:val="0"/>
        <w:adjustRightInd w:val="0"/>
        <w:spacing w:line="276" w:lineRule="auto"/>
        <w:ind w:right="-992"/>
        <w:rPr>
          <w:rFonts w:ascii="Times New Roman" w:hAnsi="Times New Roman" w:cs="Times New Roman"/>
        </w:rPr>
      </w:pPr>
      <w:r w:rsidRPr="00260361">
        <w:rPr>
          <w:rFonts w:ascii="Times New Roman" w:hAnsi="Times New Roman" w:cs="Times New Roman"/>
          <w:b/>
          <w:bCs/>
        </w:rPr>
        <w:t xml:space="preserve">Fotos in </w:t>
      </w:r>
      <w:r>
        <w:rPr>
          <w:rFonts w:ascii="Times New Roman" w:hAnsi="Times New Roman" w:cs="Times New Roman"/>
          <w:b/>
          <w:bCs/>
        </w:rPr>
        <w:t>d</w:t>
      </w:r>
      <w:r w:rsidRPr="00260361">
        <w:rPr>
          <w:rFonts w:ascii="Times New Roman" w:hAnsi="Times New Roman" w:cs="Times New Roman"/>
          <w:b/>
          <w:bCs/>
        </w:rPr>
        <w:t>ruckfähiger Qualität</w:t>
      </w:r>
      <w:r>
        <w:rPr>
          <w:rFonts w:ascii="Times New Roman" w:hAnsi="Times New Roman" w:cs="Times New Roman"/>
        </w:rPr>
        <w:t xml:space="preserve"> von </w:t>
      </w:r>
      <w:r w:rsidRPr="00260361">
        <w:rPr>
          <w:rFonts w:ascii="Times New Roman" w:hAnsi="Times New Roman" w:cs="Times New Roman"/>
        </w:rPr>
        <w:t xml:space="preserve">© </w:t>
      </w:r>
      <w:r>
        <w:rPr>
          <w:rFonts w:ascii="Times New Roman" w:hAnsi="Times New Roman" w:cs="Times New Roman"/>
        </w:rPr>
        <w:t xml:space="preserve">Daniela Wolf auf der Homepage des Landesverbandes:  </w:t>
      </w:r>
      <w:r w:rsidRPr="00260361">
        <w:rPr>
          <w:rFonts w:ascii="Times New Roman" w:hAnsi="Times New Roman" w:cs="Times New Roman"/>
        </w:rPr>
        <w:t>https://www.jugendkunstschulen.de/service</w:t>
      </w:r>
    </w:p>
    <w:p w14:paraId="55A5BD75" w14:textId="77777777" w:rsidR="00260361" w:rsidRPr="00430958" w:rsidRDefault="00260361" w:rsidP="00260361">
      <w:pPr>
        <w:widowControl w:val="0"/>
        <w:tabs>
          <w:tab w:val="left" w:pos="9072"/>
          <w:tab w:val="left" w:pos="9214"/>
        </w:tabs>
        <w:autoSpaceDE w:val="0"/>
        <w:autoSpaceDN w:val="0"/>
        <w:adjustRightInd w:val="0"/>
        <w:spacing w:line="276" w:lineRule="auto"/>
        <w:ind w:right="-566"/>
        <w:rPr>
          <w:rFonts w:ascii="Times New Roman" w:hAnsi="Times New Roman" w:cs="Times New Roman"/>
          <w:bCs/>
        </w:rPr>
      </w:pPr>
      <w:r w:rsidRPr="00430958">
        <w:rPr>
          <w:rFonts w:ascii="Times New Roman" w:hAnsi="Times New Roman" w:cs="Times New Roman"/>
          <w:b/>
          <w:bCs/>
        </w:rPr>
        <w:t xml:space="preserve">Weitere Informationen: </w:t>
      </w:r>
      <w:r w:rsidRPr="00430958">
        <w:rPr>
          <w:rFonts w:ascii="Times New Roman" w:hAnsi="Times New Roman" w:cs="Times New Roman"/>
          <w:bCs/>
        </w:rPr>
        <w:t xml:space="preserve">Landesverband der Kunstschulen Baden-Württemberg, </w:t>
      </w:r>
      <w:r w:rsidRPr="00430958">
        <w:rPr>
          <w:rFonts w:ascii="Times New Roman" w:hAnsi="Times New Roman" w:cs="Times New Roman"/>
          <w:bCs/>
        </w:rPr>
        <w:br/>
      </w:r>
      <w:hyperlink r:id="rId7" w:history="1">
        <w:r w:rsidRPr="00430958">
          <w:rPr>
            <w:rStyle w:val="Hyperlink"/>
            <w:rFonts w:ascii="Times New Roman" w:hAnsi="Times New Roman" w:cs="Times New Roman"/>
            <w:bCs/>
          </w:rPr>
          <w:t>www.jugendkunstschulen.de</w:t>
        </w:r>
      </w:hyperlink>
      <w:r w:rsidRPr="00430958">
        <w:rPr>
          <w:rFonts w:ascii="Times New Roman" w:hAnsi="Times New Roman" w:cs="Times New Roman"/>
          <w:bCs/>
        </w:rPr>
        <w:t xml:space="preserve">, </w:t>
      </w:r>
      <w:hyperlink r:id="rId8" w:history="1">
        <w:r w:rsidRPr="00430958">
          <w:rPr>
            <w:rStyle w:val="Hyperlink"/>
            <w:rFonts w:ascii="Times New Roman" w:hAnsi="Times New Roman" w:cs="Times New Roman"/>
            <w:bCs/>
          </w:rPr>
          <w:t>brandes@jugendkunstschulen.de</w:t>
        </w:r>
      </w:hyperlink>
      <w:r w:rsidRPr="00430958">
        <w:rPr>
          <w:rFonts w:ascii="Times New Roman" w:hAnsi="Times New Roman" w:cs="Times New Roman"/>
          <w:bCs/>
        </w:rPr>
        <w:t xml:space="preserve">, </w:t>
      </w:r>
      <w:r w:rsidRPr="00430958">
        <w:rPr>
          <w:rFonts w:ascii="Times New Roman" w:hAnsi="Times New Roman" w:cs="Times New Roman"/>
          <w:bCs/>
        </w:rPr>
        <w:br/>
        <w:t>0711-400 70 43 1 16 oder 0177-545 55 68</w:t>
      </w:r>
    </w:p>
    <w:p w14:paraId="5297F0D3" w14:textId="77777777" w:rsidR="00092500" w:rsidRDefault="00092500" w:rsidP="00036AF6">
      <w:pPr>
        <w:spacing w:line="276" w:lineRule="auto"/>
        <w:ind w:right="-680"/>
        <w:rPr>
          <w:rFonts w:ascii="Times New Roman" w:hAnsi="Times New Roman" w:cs="Times New Roman"/>
          <w:bCs/>
          <w:sz w:val="24"/>
          <w:szCs w:val="24"/>
        </w:rPr>
      </w:pPr>
    </w:p>
    <w:p w14:paraId="290301EA" w14:textId="77777777" w:rsidR="00092500" w:rsidRDefault="00092500" w:rsidP="00036AF6">
      <w:pPr>
        <w:spacing w:line="276" w:lineRule="auto"/>
        <w:ind w:right="-680"/>
        <w:rPr>
          <w:rFonts w:ascii="Times New Roman" w:hAnsi="Times New Roman" w:cs="Times New Roman"/>
          <w:bCs/>
          <w:sz w:val="24"/>
          <w:szCs w:val="24"/>
        </w:rPr>
      </w:pPr>
    </w:p>
    <w:p w14:paraId="3EBB4BEC" w14:textId="77777777" w:rsidR="00092500" w:rsidRDefault="00092500" w:rsidP="00036AF6">
      <w:pPr>
        <w:spacing w:line="276" w:lineRule="auto"/>
        <w:ind w:right="-680"/>
        <w:rPr>
          <w:rFonts w:ascii="Times New Roman" w:hAnsi="Times New Roman" w:cs="Times New Roman"/>
          <w:bCs/>
          <w:sz w:val="24"/>
          <w:szCs w:val="24"/>
        </w:rPr>
      </w:pPr>
    </w:p>
    <w:p w14:paraId="2CB7AA39" w14:textId="1D0A238D" w:rsidR="00D50EB2" w:rsidRPr="00D50EB2" w:rsidRDefault="00D50EB2" w:rsidP="00A76932">
      <w:pPr>
        <w:spacing w:line="276" w:lineRule="auto"/>
        <w:ind w:right="-680"/>
        <w:rPr>
          <w:rFonts w:ascii="Times New Roman" w:hAnsi="Times New Roman" w:cs="Times New Roman"/>
          <w:bCs/>
          <w:sz w:val="24"/>
          <w:szCs w:val="24"/>
        </w:rPr>
      </w:pPr>
    </w:p>
    <w:p w14:paraId="29029FB5" w14:textId="77777777" w:rsidR="00D50EB2" w:rsidRDefault="00D50EB2" w:rsidP="00A76932">
      <w:pPr>
        <w:spacing w:line="276" w:lineRule="auto"/>
        <w:ind w:right="-680"/>
        <w:rPr>
          <w:rFonts w:ascii="Times New Roman" w:hAnsi="Times New Roman" w:cs="Times New Roman"/>
          <w:bCs/>
          <w:sz w:val="24"/>
          <w:szCs w:val="24"/>
        </w:rPr>
      </w:pPr>
    </w:p>
    <w:p w14:paraId="5E55370C" w14:textId="718187C7" w:rsidR="009F2F1F" w:rsidRDefault="009F2F1F" w:rsidP="0093035F">
      <w:pPr>
        <w:spacing w:line="276" w:lineRule="auto"/>
        <w:ind w:right="-680"/>
        <w:rPr>
          <w:rFonts w:ascii="Times New Roman" w:hAnsi="Times New Roman" w:cs="Times New Roman"/>
          <w:sz w:val="24"/>
          <w:szCs w:val="24"/>
        </w:rPr>
      </w:pPr>
    </w:p>
    <w:p w14:paraId="1142D45B" w14:textId="4BD972A9" w:rsidR="00260361" w:rsidRDefault="00260361" w:rsidP="0093035F">
      <w:pPr>
        <w:spacing w:line="276" w:lineRule="auto"/>
        <w:ind w:right="-680"/>
        <w:rPr>
          <w:rFonts w:ascii="Times New Roman" w:hAnsi="Times New Roman" w:cs="Times New Roman"/>
          <w:sz w:val="24"/>
          <w:szCs w:val="24"/>
        </w:rPr>
      </w:pPr>
    </w:p>
    <w:p w14:paraId="7010A1CC" w14:textId="491BF83C" w:rsidR="00260361" w:rsidRDefault="00260361" w:rsidP="0093035F">
      <w:pPr>
        <w:spacing w:line="276" w:lineRule="auto"/>
        <w:ind w:right="-680"/>
        <w:rPr>
          <w:rFonts w:ascii="Times New Roman" w:hAnsi="Times New Roman" w:cs="Times New Roman"/>
          <w:sz w:val="24"/>
          <w:szCs w:val="24"/>
        </w:rPr>
      </w:pPr>
    </w:p>
    <w:p w14:paraId="510EE9A4" w14:textId="44261C3C" w:rsidR="00260361" w:rsidRDefault="00260361" w:rsidP="0093035F">
      <w:pPr>
        <w:spacing w:line="276" w:lineRule="auto"/>
        <w:ind w:right="-680"/>
        <w:rPr>
          <w:rFonts w:ascii="Times New Roman" w:hAnsi="Times New Roman" w:cs="Times New Roman"/>
          <w:sz w:val="24"/>
          <w:szCs w:val="24"/>
        </w:rPr>
      </w:pPr>
    </w:p>
    <w:p w14:paraId="262FD2CF" w14:textId="77777777" w:rsidR="00260361" w:rsidRDefault="00260361" w:rsidP="0093035F">
      <w:pPr>
        <w:spacing w:line="276" w:lineRule="auto"/>
        <w:ind w:right="-680"/>
        <w:rPr>
          <w:rFonts w:ascii="Times New Roman" w:hAnsi="Times New Roman" w:cs="Times New Roman"/>
          <w:sz w:val="24"/>
          <w:szCs w:val="24"/>
        </w:rPr>
      </w:pPr>
    </w:p>
    <w:p w14:paraId="747985F0" w14:textId="0E22A5D5" w:rsidR="00A76932" w:rsidRDefault="00A76932" w:rsidP="00A76932">
      <w:pPr>
        <w:spacing w:line="276" w:lineRule="auto"/>
        <w:ind w:right="-680"/>
        <w:rPr>
          <w:rFonts w:ascii="Times New Roman" w:hAnsi="Times New Roman" w:cs="Times New Roman"/>
          <w:sz w:val="10"/>
          <w:szCs w:val="10"/>
        </w:rPr>
      </w:pPr>
    </w:p>
    <w:p w14:paraId="6240964C" w14:textId="77777777" w:rsidR="00A76932" w:rsidRPr="00A76932" w:rsidRDefault="00A76932" w:rsidP="00A76932">
      <w:pPr>
        <w:spacing w:line="276" w:lineRule="auto"/>
        <w:ind w:right="-680"/>
        <w:rPr>
          <w:rFonts w:ascii="Times New Roman" w:hAnsi="Times New Roman" w:cs="Times New Roman"/>
          <w:sz w:val="10"/>
          <w:szCs w:val="10"/>
        </w:rPr>
      </w:pPr>
    </w:p>
    <w:p w14:paraId="7C2D65B8" w14:textId="3839699F" w:rsidR="00EC323A" w:rsidRPr="0011065C" w:rsidRDefault="00EC323A" w:rsidP="00EC323A">
      <w:pPr>
        <w:spacing w:line="240" w:lineRule="auto"/>
        <w:ind w:right="-2267"/>
        <w:rPr>
          <w:rFonts w:ascii="Times New Roman" w:hAnsi="Times New Roman" w:cs="Times New Roman"/>
          <w:sz w:val="20"/>
          <w:szCs w:val="20"/>
        </w:rPr>
      </w:pPr>
      <w:r w:rsidRPr="0011065C">
        <w:rPr>
          <w:rFonts w:ascii="Times New Roman" w:hAnsi="Times New Roman" w:cs="Times New Roman" w:hint="cs"/>
          <w:b/>
          <w:sz w:val="20"/>
          <w:szCs w:val="20"/>
        </w:rPr>
        <w:t>Die Kunstschulen in Baden-Württemberg</w:t>
      </w:r>
      <w:r w:rsidRPr="0011065C">
        <w:rPr>
          <w:rFonts w:ascii="Times New Roman" w:hAnsi="Times New Roman" w:cs="Times New Roman" w:hint="cs"/>
          <w:b/>
          <w:sz w:val="20"/>
          <w:szCs w:val="20"/>
        </w:rPr>
        <w:br/>
      </w:r>
      <w:r w:rsidRPr="0011065C">
        <w:rPr>
          <w:rFonts w:ascii="Times New Roman" w:hAnsi="Times New Roman" w:cs="Times New Roman" w:hint="cs"/>
          <w:sz w:val="20"/>
          <w:szCs w:val="20"/>
        </w:rPr>
        <w:t>Aktuell sind 4</w:t>
      </w:r>
      <w:r w:rsidR="006A7F96">
        <w:rPr>
          <w:rFonts w:ascii="Times New Roman" w:hAnsi="Times New Roman" w:cs="Times New Roman"/>
          <w:sz w:val="20"/>
          <w:szCs w:val="20"/>
        </w:rPr>
        <w:t>2</w:t>
      </w:r>
      <w:r w:rsidRPr="0011065C">
        <w:rPr>
          <w:rFonts w:ascii="Times New Roman" w:hAnsi="Times New Roman" w:cs="Times New Roman" w:hint="cs"/>
          <w:sz w:val="20"/>
          <w:szCs w:val="20"/>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w:t>
      </w:r>
      <w:r>
        <w:rPr>
          <w:rFonts w:ascii="Times New Roman" w:hAnsi="Times New Roman" w:cs="Times New Roman"/>
          <w:sz w:val="20"/>
          <w:szCs w:val="20"/>
        </w:rPr>
        <w:t xml:space="preserve">nehmen </w:t>
      </w:r>
      <w:r w:rsidRPr="0011065C">
        <w:rPr>
          <w:rFonts w:ascii="Times New Roman" w:hAnsi="Times New Roman" w:cs="Times New Roman" w:hint="cs"/>
          <w:sz w:val="20"/>
          <w:szCs w:val="20"/>
        </w:rPr>
        <w:t xml:space="preserve">rund </w:t>
      </w:r>
      <w:r>
        <w:rPr>
          <w:rFonts w:ascii="Times New Roman" w:hAnsi="Times New Roman" w:cs="Times New Roman"/>
          <w:sz w:val="20"/>
          <w:szCs w:val="20"/>
        </w:rPr>
        <w:t>55.000</w:t>
      </w:r>
      <w:r w:rsidRPr="0011065C">
        <w:rPr>
          <w:rFonts w:ascii="Times New Roman" w:hAnsi="Times New Roman" w:cs="Times New Roman" w:hint="cs"/>
          <w:sz w:val="20"/>
          <w:szCs w:val="20"/>
        </w:rPr>
        <w:t xml:space="preserve"> junge Menschen </w:t>
      </w:r>
      <w:r>
        <w:rPr>
          <w:rFonts w:ascii="Times New Roman" w:hAnsi="Times New Roman" w:cs="Times New Roman"/>
          <w:sz w:val="20"/>
          <w:szCs w:val="20"/>
        </w:rPr>
        <w:t xml:space="preserve">(Zahl vor Corona-Pandemie) </w:t>
      </w:r>
      <w:r w:rsidRPr="0011065C">
        <w:rPr>
          <w:rFonts w:ascii="Times New Roman" w:hAnsi="Times New Roman" w:cs="Times New Roman" w:hint="cs"/>
          <w:sz w:val="20"/>
          <w:szCs w:val="20"/>
        </w:rPr>
        <w:t xml:space="preserve">künstlerisch-kulturelle Angebote der Jugendkunstschulen wahr. Weitere Informationen: </w:t>
      </w:r>
      <w:hyperlink r:id="rId9" w:history="1">
        <w:r w:rsidRPr="0011065C">
          <w:rPr>
            <w:rStyle w:val="Hyperlink"/>
            <w:rFonts w:ascii="Times New Roman" w:hAnsi="Times New Roman" w:cs="Times New Roman" w:hint="cs"/>
            <w:color w:val="auto"/>
            <w:sz w:val="20"/>
            <w:szCs w:val="20"/>
            <w:u w:val="none"/>
          </w:rPr>
          <w:t>www.jugendkunstschulen.de</w:t>
        </w:r>
      </w:hyperlink>
      <w:r w:rsidRPr="0011065C">
        <w:rPr>
          <w:rFonts w:ascii="Times New Roman" w:hAnsi="Times New Roman" w:cs="Times New Roman" w:hint="cs"/>
          <w:sz w:val="20"/>
          <w:szCs w:val="20"/>
        </w:rPr>
        <w:t xml:space="preserve"> </w:t>
      </w:r>
    </w:p>
    <w:p w14:paraId="0A7317DF" w14:textId="74A43FEC" w:rsidR="00702B19" w:rsidRPr="00A76932" w:rsidRDefault="00702B19" w:rsidP="00081505">
      <w:pPr>
        <w:spacing w:line="240" w:lineRule="auto"/>
        <w:ind w:right="-2267"/>
        <w:rPr>
          <w:rFonts w:ascii="Times New Roman" w:hAnsi="Times New Roman" w:cs="Times New Roman"/>
          <w:sz w:val="20"/>
          <w:szCs w:val="20"/>
        </w:rPr>
      </w:pPr>
    </w:p>
    <w:sectPr w:rsidR="00702B19" w:rsidRPr="00A76932" w:rsidSect="006C55FF">
      <w:headerReference w:type="even" r:id="rId10"/>
      <w:headerReference w:type="default" r:id="rId11"/>
      <w:footerReference w:type="even" r:id="rId12"/>
      <w:footerReference w:type="default" r:id="rId13"/>
      <w:headerReference w:type="first" r:id="rId14"/>
      <w:footerReference w:type="first" r:id="rId15"/>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8B30" w14:textId="77777777" w:rsidR="00194859" w:rsidRDefault="00194859" w:rsidP="009A19DE">
      <w:pPr>
        <w:spacing w:after="0" w:line="240" w:lineRule="auto"/>
      </w:pPr>
      <w:r>
        <w:separator/>
      </w:r>
    </w:p>
  </w:endnote>
  <w:endnote w:type="continuationSeparator" w:id="0">
    <w:p w14:paraId="0B1CBCD4" w14:textId="77777777" w:rsidR="00194859" w:rsidRDefault="00194859"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2637" w14:textId="77777777" w:rsidR="00194859" w:rsidRDefault="00194859" w:rsidP="009A19DE">
      <w:pPr>
        <w:spacing w:after="0" w:line="240" w:lineRule="auto"/>
      </w:pPr>
      <w:r>
        <w:separator/>
      </w:r>
    </w:p>
  </w:footnote>
  <w:footnote w:type="continuationSeparator" w:id="0">
    <w:p w14:paraId="2A4E6F8C" w14:textId="77777777" w:rsidR="00194859" w:rsidRDefault="00194859"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194859">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1027"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859">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1026"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859">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1025"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36AF6"/>
    <w:rsid w:val="00053E4C"/>
    <w:rsid w:val="00081505"/>
    <w:rsid w:val="00092500"/>
    <w:rsid w:val="000B3923"/>
    <w:rsid w:val="000B773D"/>
    <w:rsid w:val="001445E9"/>
    <w:rsid w:val="0016036D"/>
    <w:rsid w:val="00187031"/>
    <w:rsid w:val="00194859"/>
    <w:rsid w:val="001A2381"/>
    <w:rsid w:val="002176D8"/>
    <w:rsid w:val="00222B9C"/>
    <w:rsid w:val="00232DB5"/>
    <w:rsid w:val="00253A9C"/>
    <w:rsid w:val="00260361"/>
    <w:rsid w:val="002678EE"/>
    <w:rsid w:val="00274C44"/>
    <w:rsid w:val="002855F5"/>
    <w:rsid w:val="00296048"/>
    <w:rsid w:val="002D77F6"/>
    <w:rsid w:val="002E5589"/>
    <w:rsid w:val="002F3935"/>
    <w:rsid w:val="00325BAF"/>
    <w:rsid w:val="003545AC"/>
    <w:rsid w:val="00365543"/>
    <w:rsid w:val="003801BE"/>
    <w:rsid w:val="003A51F2"/>
    <w:rsid w:val="003B4586"/>
    <w:rsid w:val="00407C61"/>
    <w:rsid w:val="00417230"/>
    <w:rsid w:val="00467900"/>
    <w:rsid w:val="0051035F"/>
    <w:rsid w:val="005248D3"/>
    <w:rsid w:val="0054118F"/>
    <w:rsid w:val="00541A02"/>
    <w:rsid w:val="00544120"/>
    <w:rsid w:val="00561796"/>
    <w:rsid w:val="00564B09"/>
    <w:rsid w:val="0057628C"/>
    <w:rsid w:val="005B420A"/>
    <w:rsid w:val="005F1771"/>
    <w:rsid w:val="00655657"/>
    <w:rsid w:val="006639DF"/>
    <w:rsid w:val="006A7F96"/>
    <w:rsid w:val="006C55FF"/>
    <w:rsid w:val="006E3657"/>
    <w:rsid w:val="006E3E76"/>
    <w:rsid w:val="00702B19"/>
    <w:rsid w:val="00704FFE"/>
    <w:rsid w:val="00712439"/>
    <w:rsid w:val="00717B5C"/>
    <w:rsid w:val="007267A1"/>
    <w:rsid w:val="0075607F"/>
    <w:rsid w:val="007663BF"/>
    <w:rsid w:val="00784150"/>
    <w:rsid w:val="007A7830"/>
    <w:rsid w:val="007B6697"/>
    <w:rsid w:val="007D5E0B"/>
    <w:rsid w:val="007E58E2"/>
    <w:rsid w:val="00812E9A"/>
    <w:rsid w:val="0082184A"/>
    <w:rsid w:val="008233A2"/>
    <w:rsid w:val="00852E3C"/>
    <w:rsid w:val="00855EF4"/>
    <w:rsid w:val="00862EFA"/>
    <w:rsid w:val="008A4702"/>
    <w:rsid w:val="008D1CD6"/>
    <w:rsid w:val="008F05A0"/>
    <w:rsid w:val="0092129D"/>
    <w:rsid w:val="0093035F"/>
    <w:rsid w:val="00940723"/>
    <w:rsid w:val="00943721"/>
    <w:rsid w:val="009A19DE"/>
    <w:rsid w:val="009A23C0"/>
    <w:rsid w:val="009A23D0"/>
    <w:rsid w:val="009C6BEB"/>
    <w:rsid w:val="009F2F1F"/>
    <w:rsid w:val="00A50238"/>
    <w:rsid w:val="00A5301E"/>
    <w:rsid w:val="00A76932"/>
    <w:rsid w:val="00AB4E52"/>
    <w:rsid w:val="00B11848"/>
    <w:rsid w:val="00B156C8"/>
    <w:rsid w:val="00B17934"/>
    <w:rsid w:val="00B27D38"/>
    <w:rsid w:val="00B55C67"/>
    <w:rsid w:val="00BD18E2"/>
    <w:rsid w:val="00C03B9D"/>
    <w:rsid w:val="00C55A04"/>
    <w:rsid w:val="00C8128B"/>
    <w:rsid w:val="00C816D4"/>
    <w:rsid w:val="00C86634"/>
    <w:rsid w:val="00C95BCD"/>
    <w:rsid w:val="00D07DBA"/>
    <w:rsid w:val="00D274A2"/>
    <w:rsid w:val="00D36CFF"/>
    <w:rsid w:val="00D45E81"/>
    <w:rsid w:val="00D50EB2"/>
    <w:rsid w:val="00D55A19"/>
    <w:rsid w:val="00D72179"/>
    <w:rsid w:val="00DA167E"/>
    <w:rsid w:val="00E96699"/>
    <w:rsid w:val="00EC323A"/>
    <w:rsid w:val="00F01D8B"/>
    <w:rsid w:val="00F03B72"/>
    <w:rsid w:val="00F67962"/>
    <w:rsid w:val="00F952C1"/>
    <w:rsid w:val="00FC77F9"/>
    <w:rsid w:val="00FD1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834">
      <w:bodyDiv w:val="1"/>
      <w:marLeft w:val="0"/>
      <w:marRight w:val="0"/>
      <w:marTop w:val="0"/>
      <w:marBottom w:val="0"/>
      <w:divBdr>
        <w:top w:val="none" w:sz="0" w:space="0" w:color="auto"/>
        <w:left w:val="none" w:sz="0" w:space="0" w:color="auto"/>
        <w:bottom w:val="none" w:sz="0" w:space="0" w:color="auto"/>
        <w:right w:val="none" w:sz="0" w:space="0" w:color="auto"/>
      </w:divBdr>
      <w:divsChild>
        <w:div w:id="98358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000231352">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
    <w:div w:id="20033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es@jugendkunstschule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gendkunstschule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ugendkunstschulen.d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4246</Characters>
  <Application>Microsoft Office Word</Application>
  <DocSecurity>0</DocSecurity>
  <Lines>73</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3</cp:revision>
  <cp:lastPrinted>2020-04-01T12:47:00Z</cp:lastPrinted>
  <dcterms:created xsi:type="dcterms:W3CDTF">2021-10-16T12:19:00Z</dcterms:created>
  <dcterms:modified xsi:type="dcterms:W3CDTF">2021-10-16T13:02:00Z</dcterms:modified>
</cp:coreProperties>
</file>