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F6A7" w14:textId="77777777" w:rsidR="006D3B2B" w:rsidRDefault="006D3B2B" w:rsidP="003054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598371" w14:textId="307CA919" w:rsidR="00EF72A5" w:rsidRPr="00430958" w:rsidRDefault="00EF72A5" w:rsidP="003054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958">
        <w:rPr>
          <w:rFonts w:ascii="Times New Roman" w:hAnsi="Times New Roman" w:cs="Times New Roman"/>
          <w:b/>
          <w:sz w:val="28"/>
          <w:szCs w:val="28"/>
        </w:rPr>
        <w:t>Pressemitteilung #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D67B4">
        <w:rPr>
          <w:rFonts w:ascii="Times New Roman" w:hAnsi="Times New Roman" w:cs="Times New Roman"/>
          <w:b/>
          <w:sz w:val="28"/>
          <w:szCs w:val="28"/>
        </w:rPr>
        <w:t>7</w:t>
      </w:r>
      <w:r w:rsidRPr="00430958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5D56">
        <w:rPr>
          <w:rFonts w:ascii="Times New Roman" w:hAnsi="Times New Roman" w:cs="Times New Roman"/>
          <w:b/>
          <w:sz w:val="28"/>
          <w:szCs w:val="28"/>
        </w:rPr>
        <w:t>3</w:t>
      </w:r>
      <w:r w:rsidRPr="00430958">
        <w:rPr>
          <w:rFonts w:ascii="Times New Roman" w:hAnsi="Times New Roman" w:cs="Times New Roman"/>
          <w:b/>
          <w:sz w:val="28"/>
          <w:szCs w:val="28"/>
        </w:rPr>
        <w:br/>
      </w:r>
      <w:r w:rsidRPr="00430958">
        <w:rPr>
          <w:rFonts w:ascii="Times New Roman" w:hAnsi="Times New Roman" w:cs="Times New Roman"/>
          <w:sz w:val="24"/>
          <w:szCs w:val="24"/>
        </w:rPr>
        <w:t xml:space="preserve">Stuttgart, </w:t>
      </w:r>
      <w:r w:rsidR="00E81616">
        <w:rPr>
          <w:rFonts w:ascii="Times New Roman" w:hAnsi="Times New Roman" w:cs="Times New Roman"/>
          <w:sz w:val="24"/>
          <w:szCs w:val="24"/>
        </w:rPr>
        <w:t>2</w:t>
      </w:r>
      <w:r w:rsidR="007D67B4">
        <w:rPr>
          <w:rFonts w:ascii="Times New Roman" w:hAnsi="Times New Roman" w:cs="Times New Roman"/>
          <w:sz w:val="24"/>
          <w:szCs w:val="24"/>
        </w:rPr>
        <w:t>7. November</w:t>
      </w:r>
      <w:r w:rsidRPr="00430958">
        <w:rPr>
          <w:rFonts w:ascii="Times New Roman" w:hAnsi="Times New Roman" w:cs="Times New Roman"/>
          <w:sz w:val="24"/>
          <w:szCs w:val="24"/>
        </w:rPr>
        <w:t xml:space="preserve"> 202</w:t>
      </w:r>
      <w:r w:rsidR="00E75D56">
        <w:rPr>
          <w:rFonts w:ascii="Times New Roman" w:hAnsi="Times New Roman" w:cs="Times New Roman"/>
          <w:sz w:val="24"/>
          <w:szCs w:val="24"/>
        </w:rPr>
        <w:t>3</w:t>
      </w:r>
    </w:p>
    <w:p w14:paraId="621445F6" w14:textId="77777777" w:rsidR="00EF72A5" w:rsidRPr="00430958" w:rsidRDefault="00EF72A5" w:rsidP="0030546F">
      <w:pPr>
        <w:spacing w:after="0" w:line="240" w:lineRule="auto"/>
        <w:rPr>
          <w:rFonts w:ascii="Times New Roman" w:hAnsi="Times New Roman" w:cs="Times New Roman"/>
          <w:b/>
        </w:rPr>
      </w:pPr>
    </w:p>
    <w:p w14:paraId="0725EE1B" w14:textId="77777777" w:rsidR="006D3B2B" w:rsidRPr="009D625E" w:rsidRDefault="006D3B2B" w:rsidP="0030546F">
      <w:pPr>
        <w:spacing w:line="240" w:lineRule="auto"/>
        <w:ind w:right="21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TARNUNG lautet das Thema des Jugendkunstpreises Baden-Württemberg 2024. Die aktuelle Ausschreibung ist veröffentlicht.</w:t>
      </w:r>
    </w:p>
    <w:p w14:paraId="552C2C84" w14:textId="77777777" w:rsidR="006D3B2B" w:rsidRPr="008E421E" w:rsidRDefault="006D3B2B" w:rsidP="0030546F">
      <w:pPr>
        <w:spacing w:line="240" w:lineRule="auto"/>
        <w:ind w:right="2126"/>
        <w:rPr>
          <w:rFonts w:ascii="Times New Roman" w:hAnsi="Times New Roman" w:cs="Times New Roman"/>
          <w:bCs/>
          <w:sz w:val="10"/>
          <w:szCs w:val="10"/>
        </w:rPr>
      </w:pPr>
    </w:p>
    <w:p w14:paraId="1AB4B253" w14:textId="4E7A7785" w:rsidR="006D3B2B" w:rsidRPr="008E059E" w:rsidRDefault="006D3B2B" w:rsidP="0030546F">
      <w:pPr>
        <w:spacing w:line="240" w:lineRule="auto"/>
        <w:ind w:right="708"/>
        <w:rPr>
          <w:rFonts w:ascii="Times New Roman" w:eastAsia="Times New Roman" w:hAnsi="Times New Roman" w:cs="Times New Roman"/>
          <w:kern w:val="36"/>
        </w:rPr>
      </w:pPr>
      <w:r>
        <w:rPr>
          <w:rFonts w:ascii="Times New Roman" w:eastAsia="Times New Roman" w:hAnsi="Times New Roman" w:cs="Times New Roman"/>
          <w:kern w:val="36"/>
        </w:rPr>
        <w:t xml:space="preserve">Junge Menschen von 15 bis 21 Jahren können am Jugendkunstpreis </w:t>
      </w:r>
      <w:r>
        <w:rPr>
          <w:rFonts w:ascii="Times New Roman" w:eastAsia="Times New Roman" w:hAnsi="Times New Roman" w:cs="Times New Roman"/>
          <w:kern w:val="36"/>
        </w:rPr>
        <w:br/>
        <w:t xml:space="preserve">Baden-Württemberg teilnehmen und kreative Positionen aus allen </w:t>
      </w:r>
      <w:r>
        <w:rPr>
          <w:rFonts w:ascii="Times New Roman" w:eastAsia="Times New Roman" w:hAnsi="Times New Roman" w:cs="Times New Roman"/>
          <w:kern w:val="36"/>
        </w:rPr>
        <w:br/>
        <w:t>Kunstsparten einreichen. Das Thema TARNUNG kann weit gefasst werden</w:t>
      </w:r>
      <w:r w:rsidR="00364F46">
        <w:rPr>
          <w:rFonts w:ascii="Times New Roman" w:eastAsia="Times New Roman" w:hAnsi="Times New Roman" w:cs="Times New Roman"/>
          <w:kern w:val="36"/>
        </w:rPr>
        <w:t>,</w:t>
      </w:r>
      <w:r>
        <w:rPr>
          <w:rFonts w:ascii="Times New Roman" w:eastAsia="Times New Roman" w:hAnsi="Times New Roman" w:cs="Times New Roman"/>
          <w:kern w:val="36"/>
        </w:rPr>
        <w:t xml:space="preserve"> </w:t>
      </w:r>
      <w:r>
        <w:rPr>
          <w:rFonts w:ascii="Times New Roman" w:eastAsia="Times New Roman" w:hAnsi="Times New Roman" w:cs="Times New Roman"/>
          <w:kern w:val="36"/>
        </w:rPr>
        <w:br/>
        <w:t xml:space="preserve">von unsichtbar, verborgen und unauffällig über versteckt, </w:t>
      </w:r>
      <w:r>
        <w:rPr>
          <w:rFonts w:ascii="Times New Roman" w:eastAsia="Times New Roman" w:hAnsi="Times New Roman" w:cs="Times New Roman"/>
          <w:kern w:val="36"/>
        </w:rPr>
        <w:br/>
        <w:t xml:space="preserve">und maskiert </w:t>
      </w:r>
      <w:r w:rsidR="00364F46">
        <w:rPr>
          <w:rFonts w:ascii="Times New Roman" w:eastAsia="Times New Roman" w:hAnsi="Times New Roman" w:cs="Times New Roman"/>
          <w:kern w:val="36"/>
        </w:rPr>
        <w:t>bis zu</w:t>
      </w:r>
      <w:r>
        <w:rPr>
          <w:rFonts w:ascii="Times New Roman" w:eastAsia="Times New Roman" w:hAnsi="Times New Roman" w:cs="Times New Roman"/>
          <w:kern w:val="36"/>
        </w:rPr>
        <w:t xml:space="preserve"> verschleiert. Die Arbeiten sollen f</w:t>
      </w:r>
      <w:r w:rsidRPr="008E059E">
        <w:rPr>
          <w:rFonts w:ascii="Times New Roman" w:eastAsia="Times New Roman" w:hAnsi="Times New Roman" w:cs="Times New Roman" w:hint="cs"/>
          <w:kern w:val="36"/>
        </w:rPr>
        <w:t>rei, kreativ</w:t>
      </w:r>
      <w:r>
        <w:rPr>
          <w:rFonts w:ascii="Times New Roman" w:eastAsia="Times New Roman" w:hAnsi="Times New Roman" w:cs="Times New Roman"/>
          <w:kern w:val="36"/>
        </w:rPr>
        <w:t xml:space="preserve"> und </w:t>
      </w:r>
      <w:r>
        <w:rPr>
          <w:rFonts w:ascii="Times New Roman" w:eastAsia="Times New Roman" w:hAnsi="Times New Roman" w:cs="Times New Roman"/>
          <w:kern w:val="36"/>
        </w:rPr>
        <w:br/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experimentell </w:t>
      </w:r>
      <w:r>
        <w:rPr>
          <w:rFonts w:ascii="Times New Roman" w:eastAsia="Times New Roman" w:hAnsi="Times New Roman" w:cs="Times New Roman"/>
          <w:kern w:val="36"/>
        </w:rPr>
        <w:t xml:space="preserve">sein. </w:t>
      </w:r>
      <w:r w:rsidRPr="008E059E">
        <w:rPr>
          <w:rFonts w:ascii="Times New Roman" w:eastAsia="Times New Roman" w:hAnsi="Times New Roman" w:cs="Times New Roman" w:hint="cs"/>
          <w:kern w:val="36"/>
        </w:rPr>
        <w:t>Es gibt keine Einschränkung bei der Wahl der Mittel.</w:t>
      </w:r>
      <w:r>
        <w:rPr>
          <w:rFonts w:ascii="Times New Roman" w:eastAsia="Times New Roman" w:hAnsi="Times New Roman" w:cs="Times New Roman"/>
          <w:kern w:val="36"/>
        </w:rPr>
        <w:t xml:space="preserve"> 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Gestaltungsmöglichkeiten können im zwei- und dreidimensionalen </w:t>
      </w:r>
      <w:r>
        <w:rPr>
          <w:rFonts w:ascii="Times New Roman" w:eastAsia="Times New Roman" w:hAnsi="Times New Roman" w:cs="Times New Roman"/>
          <w:kern w:val="36"/>
        </w:rPr>
        <w:t>liegen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. </w:t>
      </w:r>
    </w:p>
    <w:p w14:paraId="5EF5A64D" w14:textId="4454086E" w:rsidR="006D3B2B" w:rsidRDefault="00364F46" w:rsidP="00364F46">
      <w:pPr>
        <w:spacing w:line="240" w:lineRule="auto"/>
        <w:ind w:right="1275"/>
        <w:rPr>
          <w:rFonts w:ascii="Times New Roman" w:eastAsia="Times New Roman" w:hAnsi="Times New Roman" w:cs="Times New Roman"/>
          <w:kern w:val="36"/>
        </w:rPr>
      </w:pPr>
      <w:r w:rsidRPr="00364F46">
        <w:rPr>
          <w:rFonts w:ascii="Times New Roman" w:eastAsia="Times New Roman" w:hAnsi="Times New Roman" w:cs="Times New Roman"/>
          <w:b/>
          <w:bCs/>
          <w:kern w:val="36"/>
        </w:rPr>
        <w:t>Bewerbung auch online möglich</w:t>
      </w:r>
      <w:r w:rsidRPr="00364F46">
        <w:rPr>
          <w:rFonts w:ascii="Times New Roman" w:eastAsia="Times New Roman" w:hAnsi="Times New Roman" w:cs="Times New Roman"/>
          <w:b/>
          <w:bCs/>
          <w:kern w:val="36"/>
        </w:rPr>
        <w:br/>
      </w:r>
      <w:r>
        <w:rPr>
          <w:rFonts w:ascii="Times New Roman" w:eastAsia="Times New Roman" w:hAnsi="Times New Roman" w:cs="Times New Roman"/>
          <w:kern w:val="36"/>
        </w:rPr>
        <w:t xml:space="preserve">Wir </w:t>
      </w:r>
      <w:r w:rsidR="006D3B2B" w:rsidRPr="008E059E">
        <w:rPr>
          <w:rFonts w:ascii="Times New Roman" w:eastAsia="Times New Roman" w:hAnsi="Times New Roman" w:cs="Times New Roman" w:hint="cs"/>
          <w:kern w:val="36"/>
        </w:rPr>
        <w:t>freuen uns auf Zeichnungen, Malereien, Fotografien ode</w:t>
      </w:r>
      <w:r>
        <w:rPr>
          <w:rFonts w:ascii="Times New Roman" w:eastAsia="Times New Roman" w:hAnsi="Times New Roman" w:cs="Times New Roman"/>
          <w:kern w:val="36"/>
        </w:rPr>
        <w:t>r</w:t>
      </w:r>
      <w:r w:rsidR="006D3B2B" w:rsidRPr="008E059E">
        <w:rPr>
          <w:rFonts w:ascii="Times New Roman" w:eastAsia="Times New Roman" w:hAnsi="Times New Roman" w:cs="Times New Roman" w:hint="cs"/>
          <w:kern w:val="36"/>
        </w:rPr>
        <w:t xml:space="preserve"> Collagen</w:t>
      </w:r>
      <w:r>
        <w:rPr>
          <w:rFonts w:ascii="Times New Roman" w:eastAsia="Times New Roman" w:hAnsi="Times New Roman" w:cs="Times New Roman"/>
          <w:kern w:val="36"/>
        </w:rPr>
        <w:t xml:space="preserve">, </w:t>
      </w:r>
      <w:r w:rsidR="006D3B2B">
        <w:rPr>
          <w:rFonts w:ascii="Times New Roman" w:eastAsia="Times New Roman" w:hAnsi="Times New Roman" w:cs="Times New Roman"/>
          <w:kern w:val="36"/>
        </w:rPr>
        <w:t xml:space="preserve">die </w:t>
      </w:r>
      <w:r w:rsidR="006D3B2B" w:rsidRPr="00D24911">
        <w:rPr>
          <w:rFonts w:ascii="Times New Roman" w:eastAsia="Times New Roman" w:hAnsi="Times New Roman" w:cs="Times New Roman"/>
          <w:kern w:val="36"/>
          <w:u w:val="single"/>
        </w:rPr>
        <w:t>mindestens</w:t>
      </w:r>
      <w:r w:rsidR="006D3B2B" w:rsidRPr="008E059E">
        <w:rPr>
          <w:rFonts w:ascii="Times New Roman" w:eastAsia="Times New Roman" w:hAnsi="Times New Roman" w:cs="Times New Roman" w:hint="cs"/>
          <w:kern w:val="36"/>
        </w:rPr>
        <w:t xml:space="preserve"> DIN A3 (29,7 x 42 cm</w:t>
      </w:r>
      <w:r w:rsidR="006D3B2B">
        <w:rPr>
          <w:rFonts w:ascii="Times New Roman" w:eastAsia="Times New Roman" w:hAnsi="Times New Roman" w:cs="Times New Roman"/>
          <w:kern w:val="36"/>
        </w:rPr>
        <w:t>)</w:t>
      </w:r>
      <w:r w:rsidR="006D3B2B" w:rsidRPr="008E059E">
        <w:rPr>
          <w:rFonts w:ascii="Times New Roman" w:eastAsia="Times New Roman" w:hAnsi="Times New Roman" w:cs="Times New Roman" w:hint="cs"/>
          <w:kern w:val="36"/>
        </w:rPr>
        <w:t xml:space="preserve"> </w:t>
      </w:r>
      <w:r w:rsidR="006D3B2B">
        <w:rPr>
          <w:rFonts w:ascii="Times New Roman" w:eastAsia="Times New Roman" w:hAnsi="Times New Roman" w:cs="Times New Roman"/>
          <w:kern w:val="36"/>
        </w:rPr>
        <w:t xml:space="preserve">oder </w:t>
      </w:r>
      <w:r w:rsidR="006D3B2B" w:rsidRPr="00D24911">
        <w:rPr>
          <w:rFonts w:ascii="Times New Roman" w:eastAsia="Times New Roman" w:hAnsi="Times New Roman" w:cs="Times New Roman"/>
          <w:kern w:val="36"/>
          <w:u w:val="single"/>
        </w:rPr>
        <w:t>maximal</w:t>
      </w:r>
      <w:r w:rsidR="006D3B2B" w:rsidRPr="008E059E">
        <w:rPr>
          <w:rFonts w:ascii="Times New Roman" w:eastAsia="Times New Roman" w:hAnsi="Times New Roman" w:cs="Times New Roman" w:hint="cs"/>
          <w:kern w:val="36"/>
        </w:rPr>
        <w:t xml:space="preserve"> 70 x 100</w:t>
      </w:r>
      <w:r w:rsidR="006D3B2B">
        <w:rPr>
          <w:rFonts w:ascii="Times New Roman" w:eastAsia="Times New Roman" w:hAnsi="Times New Roman" w:cs="Times New Roman"/>
          <w:kern w:val="36"/>
        </w:rPr>
        <w:t xml:space="preserve"> </w:t>
      </w:r>
      <w:r w:rsidR="006D3B2B" w:rsidRPr="008E059E">
        <w:rPr>
          <w:rFonts w:ascii="Times New Roman" w:eastAsia="Times New Roman" w:hAnsi="Times New Roman" w:cs="Times New Roman" w:hint="cs"/>
          <w:kern w:val="36"/>
        </w:rPr>
        <w:t>cm</w:t>
      </w:r>
      <w:r w:rsidR="006D3B2B">
        <w:rPr>
          <w:rFonts w:ascii="Times New Roman" w:eastAsia="Times New Roman" w:hAnsi="Times New Roman" w:cs="Times New Roman"/>
          <w:kern w:val="36"/>
        </w:rPr>
        <w:t xml:space="preserve"> groß sind. </w:t>
      </w:r>
      <w:r w:rsidRPr="008E059E">
        <w:rPr>
          <w:rFonts w:ascii="Times New Roman" w:eastAsia="Times New Roman" w:hAnsi="Times New Roman" w:cs="Times New Roman" w:hint="cs"/>
          <w:kern w:val="36"/>
        </w:rPr>
        <w:t>Druckgrafiken</w:t>
      </w:r>
      <w:r>
        <w:rPr>
          <w:rFonts w:ascii="Times New Roman" w:eastAsia="Times New Roman" w:hAnsi="Times New Roman" w:cs="Times New Roman"/>
          <w:kern w:val="36"/>
        </w:rPr>
        <w:t xml:space="preserve"> können auch DIN A4 groß sein, auch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Reliefs</w:t>
      </w:r>
      <w:r>
        <w:rPr>
          <w:rFonts w:ascii="Times New Roman" w:eastAsia="Times New Roman" w:hAnsi="Times New Roman" w:cs="Times New Roman"/>
          <w:kern w:val="36"/>
        </w:rPr>
        <w:t xml:space="preserve"> oder 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Skulpturen </w:t>
      </w:r>
      <w:r>
        <w:rPr>
          <w:rFonts w:ascii="Times New Roman" w:eastAsia="Times New Roman" w:hAnsi="Times New Roman" w:cs="Times New Roman"/>
          <w:kern w:val="36"/>
        </w:rPr>
        <w:t xml:space="preserve">können entstehen. </w:t>
      </w:r>
      <w:r w:rsidR="006D3B2B">
        <w:rPr>
          <w:rFonts w:ascii="Times New Roman" w:eastAsia="Times New Roman" w:hAnsi="Times New Roman" w:cs="Times New Roman"/>
          <w:kern w:val="36"/>
        </w:rPr>
        <w:t xml:space="preserve">Für die erste Wettbewerbsrunde muss die Arbeit als Fotografie eingereicht werden. Entweder postalisch, mit dem ausgefüllten Teilnahmebogen oder – erstmals in diesem Jahr </w:t>
      </w:r>
      <w:r>
        <w:rPr>
          <w:rFonts w:ascii="Times New Roman" w:eastAsia="Times New Roman" w:hAnsi="Times New Roman" w:cs="Times New Roman"/>
          <w:kern w:val="36"/>
        </w:rPr>
        <w:t>–</w:t>
      </w:r>
      <w:r w:rsidR="006D3B2B">
        <w:rPr>
          <w:rFonts w:ascii="Times New Roman" w:eastAsia="Times New Roman" w:hAnsi="Times New Roman" w:cs="Times New Roman"/>
          <w:kern w:val="36"/>
        </w:rPr>
        <w:t xml:space="preserve"> als Online-Einreichung</w:t>
      </w:r>
      <w:r w:rsidR="00364DA0">
        <w:rPr>
          <w:rFonts w:ascii="Times New Roman" w:eastAsia="Times New Roman" w:hAnsi="Times New Roman" w:cs="Times New Roman"/>
          <w:kern w:val="36"/>
        </w:rPr>
        <w:t xml:space="preserve"> über die Website.</w:t>
      </w:r>
    </w:p>
    <w:p w14:paraId="10F9C020" w14:textId="546F74AA" w:rsidR="006D3B2B" w:rsidRDefault="006D3B2B" w:rsidP="0030546F">
      <w:pPr>
        <w:spacing w:line="240" w:lineRule="auto"/>
        <w:ind w:right="708"/>
        <w:rPr>
          <w:rFonts w:ascii="Times New Roman" w:eastAsia="Times New Roman" w:hAnsi="Times New Roman" w:cs="Times New Roman"/>
          <w:kern w:val="36"/>
        </w:rPr>
      </w:pPr>
      <w:r w:rsidRPr="008E059E">
        <w:rPr>
          <w:rFonts w:ascii="Times New Roman" w:eastAsia="Times New Roman" w:hAnsi="Times New Roman" w:cs="Times New Roman" w:hint="cs"/>
          <w:kern w:val="36"/>
        </w:rPr>
        <w:t xml:space="preserve">Der Einsendeschluss ist nach den Pfingstferien </w:t>
      </w:r>
      <w:r>
        <w:rPr>
          <w:rFonts w:ascii="Times New Roman" w:eastAsia="Times New Roman" w:hAnsi="Times New Roman" w:cs="Times New Roman"/>
          <w:kern w:val="36"/>
        </w:rPr>
        <w:t>am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</w:t>
      </w:r>
      <w:r>
        <w:rPr>
          <w:rFonts w:ascii="Times New Roman" w:eastAsia="Times New Roman" w:hAnsi="Times New Roman" w:cs="Times New Roman"/>
          <w:kern w:val="36"/>
        </w:rPr>
        <w:t>07</w:t>
      </w:r>
      <w:r w:rsidRPr="008E059E">
        <w:rPr>
          <w:rFonts w:ascii="Times New Roman" w:eastAsia="Times New Roman" w:hAnsi="Times New Roman" w:cs="Times New Roman" w:hint="cs"/>
          <w:kern w:val="36"/>
        </w:rPr>
        <w:t>. Juni 202</w:t>
      </w:r>
      <w:r w:rsidR="00364F46">
        <w:rPr>
          <w:rFonts w:ascii="Times New Roman" w:eastAsia="Times New Roman" w:hAnsi="Times New Roman" w:cs="Times New Roman"/>
          <w:kern w:val="36"/>
        </w:rPr>
        <w:t>4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(Poststempel). Danach werden 40 Werke von einer Fachjury ausgewählt und </w:t>
      </w:r>
      <w:r>
        <w:rPr>
          <w:rFonts w:ascii="Times New Roman" w:eastAsia="Times New Roman" w:hAnsi="Times New Roman" w:cs="Times New Roman"/>
          <w:kern w:val="36"/>
        </w:rPr>
        <w:t>ab 18. Oktober 202</w:t>
      </w:r>
      <w:r w:rsidR="00364F46">
        <w:rPr>
          <w:rFonts w:ascii="Times New Roman" w:eastAsia="Times New Roman" w:hAnsi="Times New Roman" w:cs="Times New Roman"/>
          <w:kern w:val="36"/>
        </w:rPr>
        <w:t>4</w:t>
      </w:r>
      <w:r>
        <w:rPr>
          <w:rFonts w:ascii="Times New Roman" w:eastAsia="Times New Roman" w:hAnsi="Times New Roman" w:cs="Times New Roman"/>
          <w:kern w:val="36"/>
        </w:rPr>
        <w:t xml:space="preserve"> 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für </w:t>
      </w:r>
      <w:r>
        <w:rPr>
          <w:rFonts w:ascii="Times New Roman" w:eastAsia="Times New Roman" w:hAnsi="Times New Roman" w:cs="Times New Roman"/>
          <w:kern w:val="36"/>
        </w:rPr>
        <w:t>mehrere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Wochen im Kunstzentrum Karlskaserne in Ludwigsburg ausgestellt. Aus der Gruppe der </w:t>
      </w:r>
      <w:r>
        <w:rPr>
          <w:rFonts w:ascii="Times New Roman" w:eastAsia="Times New Roman" w:hAnsi="Times New Roman" w:cs="Times New Roman"/>
          <w:kern w:val="36"/>
        </w:rPr>
        <w:br/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40 Ausstellenden werden 16 Jugendliche ausgezeichnet und können eine Kunstreise </w:t>
      </w:r>
      <w:r>
        <w:rPr>
          <w:rFonts w:ascii="Times New Roman" w:eastAsia="Times New Roman" w:hAnsi="Times New Roman" w:cs="Times New Roman"/>
          <w:kern w:val="36"/>
        </w:rPr>
        <w:t xml:space="preserve">in eine Kulturmetropole </w:t>
      </w:r>
      <w:r w:rsidR="00364F46">
        <w:rPr>
          <w:rFonts w:ascii="Times New Roman" w:eastAsia="Times New Roman" w:hAnsi="Times New Roman" w:cs="Times New Roman"/>
          <w:kern w:val="36"/>
        </w:rPr>
        <w:t>bzw.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einen künstlerischen Workshop am </w:t>
      </w:r>
      <w:r w:rsidR="00ED6B76">
        <w:rPr>
          <w:rFonts w:ascii="Times New Roman" w:eastAsia="Times New Roman" w:hAnsi="Times New Roman" w:cs="Times New Roman"/>
          <w:kern w:val="36"/>
        </w:rPr>
        <w:t>ZS</w:t>
      </w:r>
      <w:r w:rsidRPr="008E059E">
        <w:rPr>
          <w:rFonts w:ascii="Times New Roman" w:eastAsia="Times New Roman" w:hAnsi="Times New Roman" w:cs="Times New Roman" w:hint="cs"/>
          <w:kern w:val="36"/>
        </w:rPr>
        <w:t>L Schloss Rotenfels</w:t>
      </w:r>
      <w:r>
        <w:rPr>
          <w:rFonts w:ascii="Times New Roman" w:eastAsia="Times New Roman" w:hAnsi="Times New Roman" w:cs="Times New Roman"/>
          <w:kern w:val="36"/>
        </w:rPr>
        <w:t>, in der Nähe von Karlsruhe,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 gewinnen.</w:t>
      </w:r>
    </w:p>
    <w:p w14:paraId="584C5188" w14:textId="77777777" w:rsidR="006D3B2B" w:rsidRPr="00364F46" w:rsidRDefault="006D3B2B" w:rsidP="0030546F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ind w:right="708"/>
        <w:rPr>
          <w:rFonts w:ascii="Times New Roman" w:hAnsi="Times New Roman" w:cs="Times New Roman"/>
          <w:sz w:val="10"/>
          <w:szCs w:val="10"/>
        </w:rPr>
      </w:pPr>
      <w:r w:rsidRPr="00364F46">
        <w:rPr>
          <w:rFonts w:ascii="Times New Roman" w:hAnsi="Times New Roman" w:cs="Times New Roman"/>
          <w:b/>
          <w:bCs/>
        </w:rPr>
        <w:t xml:space="preserve">Ausschreibung und weitere Informationen: </w:t>
      </w:r>
      <w:hyperlink r:id="rId6" w:history="1">
        <w:r w:rsidRPr="00364F46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https://km-bw.de/JUGENDKUNSTPREIS-BW,Lde/Startseite</w:t>
        </w:r>
      </w:hyperlink>
      <w:r w:rsidRPr="00364F46">
        <w:rPr>
          <w:rFonts w:ascii="Times New Roman" w:hAnsi="Times New Roman" w:cs="Times New Roman"/>
          <w:b/>
          <w:bCs/>
        </w:rPr>
        <w:t xml:space="preserve"> oder </w:t>
      </w:r>
      <w:hyperlink r:id="rId7" w:history="1">
        <w:r w:rsidRPr="00ED6B76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www.jugendkunstschulen.de</w:t>
        </w:r>
      </w:hyperlink>
      <w:r w:rsidRPr="00ED6B76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. </w:t>
      </w:r>
    </w:p>
    <w:p w14:paraId="02580B65" w14:textId="77777777" w:rsidR="006D3B2B" w:rsidRPr="008E059E" w:rsidRDefault="006D3B2B" w:rsidP="0030546F">
      <w:pPr>
        <w:spacing w:before="100" w:beforeAutospacing="1" w:after="100" w:afterAutospacing="1" w:line="240" w:lineRule="auto"/>
        <w:ind w:right="708"/>
        <w:outlineLvl w:val="0"/>
        <w:rPr>
          <w:rFonts w:ascii="Times New Roman" w:eastAsia="Times New Roman" w:hAnsi="Times New Roman" w:cs="Times New Roman"/>
          <w:kern w:val="36"/>
        </w:rPr>
      </w:pPr>
      <w:r w:rsidRPr="008E059E">
        <w:rPr>
          <w:rFonts w:ascii="Times New Roman" w:eastAsia="Times New Roman" w:hAnsi="Times New Roman" w:cs="Times New Roman" w:hint="cs"/>
          <w:kern w:val="36"/>
        </w:rPr>
        <w:t xml:space="preserve">Der Jugendkunstpreis ist ein Wettbewerb zur Förderung des künstlerischen Nachwuchses für Jugendliche und junge Erwachsene. Am Wettbewerb können alle jungen Menschen, ob mit der Schulklasse oder als einzelne/r </w:t>
      </w:r>
      <w:r>
        <w:rPr>
          <w:rFonts w:ascii="Times New Roman" w:eastAsia="Times New Roman" w:hAnsi="Times New Roman" w:cs="Times New Roman"/>
          <w:kern w:val="36"/>
        </w:rPr>
        <w:t>I</w:t>
      </w:r>
      <w:r w:rsidRPr="008E059E">
        <w:rPr>
          <w:rFonts w:ascii="Times New Roman" w:eastAsia="Times New Roman" w:hAnsi="Times New Roman" w:cs="Times New Roman" w:hint="cs"/>
          <w:kern w:val="36"/>
        </w:rPr>
        <w:t xml:space="preserve">nteressierte/r, im Alter von 15-21 Jahren teilnehmen. </w:t>
      </w:r>
    </w:p>
    <w:p w14:paraId="06B9D8FF" w14:textId="4FC2B990" w:rsidR="006D3B2B" w:rsidRPr="00430958" w:rsidRDefault="006D3B2B" w:rsidP="0030546F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right="708"/>
        <w:rPr>
          <w:rFonts w:ascii="Times New Roman" w:hAnsi="Times New Roman" w:cs="Times New Roman"/>
        </w:rPr>
      </w:pPr>
      <w:r w:rsidRPr="00430958">
        <w:rPr>
          <w:rFonts w:ascii="Times New Roman" w:hAnsi="Times New Roman" w:cs="Times New Roman"/>
        </w:rPr>
        <w:t xml:space="preserve">Das Ministerium für </w:t>
      </w:r>
      <w:proofErr w:type="spellStart"/>
      <w:r w:rsidRPr="00430958">
        <w:rPr>
          <w:rFonts w:ascii="Times New Roman" w:hAnsi="Times New Roman" w:cs="Times New Roman"/>
        </w:rPr>
        <w:t>Kultus</w:t>
      </w:r>
      <w:proofErr w:type="spellEnd"/>
      <w:r w:rsidRPr="00430958">
        <w:rPr>
          <w:rFonts w:ascii="Times New Roman" w:hAnsi="Times New Roman" w:cs="Times New Roman"/>
        </w:rPr>
        <w:t xml:space="preserve">, Jugend und Sport und der Landesverband der Kunstschulen Baden-Württemberg </w:t>
      </w:r>
      <w:r>
        <w:rPr>
          <w:rFonts w:ascii="Times New Roman" w:hAnsi="Times New Roman" w:cs="Times New Roman"/>
        </w:rPr>
        <w:t>schreiben</w:t>
      </w:r>
      <w:r w:rsidRPr="00430958">
        <w:rPr>
          <w:rFonts w:ascii="Times New Roman" w:hAnsi="Times New Roman" w:cs="Times New Roman"/>
        </w:rPr>
        <w:t xml:space="preserve"> den Preis mit freundlicher Unterstützung der Volksbanken Raiffeisenbanken aus. Er wird seit 1998 vergeben und findet bei jungen Kunstschaffenden und Publikum große Resonanz.</w:t>
      </w:r>
      <w:r>
        <w:rPr>
          <w:rFonts w:ascii="Times New Roman" w:hAnsi="Times New Roman" w:cs="Times New Roman"/>
        </w:rPr>
        <w:t xml:space="preserve"> </w:t>
      </w:r>
      <w:r w:rsidR="00364DA0">
        <w:rPr>
          <w:rFonts w:ascii="Times New Roman" w:hAnsi="Times New Roman" w:cs="Times New Roman"/>
        </w:rPr>
        <w:t>Über</w:t>
      </w:r>
      <w:r>
        <w:rPr>
          <w:rFonts w:ascii="Times New Roman" w:hAnsi="Times New Roman" w:cs="Times New Roman"/>
        </w:rPr>
        <w:t xml:space="preserve"> 5000 junge Menschen aus Baden-Württemberg haben in den vergangenen </w:t>
      </w:r>
      <w:r w:rsidR="00364DA0">
        <w:rPr>
          <w:rFonts w:ascii="Times New Roman" w:hAnsi="Times New Roman" w:cs="Times New Roman"/>
        </w:rPr>
        <w:t xml:space="preserve">26 </w:t>
      </w:r>
      <w:r>
        <w:rPr>
          <w:rFonts w:ascii="Times New Roman" w:hAnsi="Times New Roman" w:cs="Times New Roman"/>
        </w:rPr>
        <w:t xml:space="preserve">Jahren ihre Arbeiten eingereicht. </w:t>
      </w:r>
      <w:r w:rsidR="00364DA0">
        <w:rPr>
          <w:rFonts w:ascii="Times New Roman" w:hAnsi="Times New Roman" w:cs="Times New Roman"/>
        </w:rPr>
        <w:t xml:space="preserve">Infos </w:t>
      </w:r>
      <w:proofErr w:type="gramStart"/>
      <w:r w:rsidR="00364DA0">
        <w:rPr>
          <w:rFonts w:ascii="Times New Roman" w:hAnsi="Times New Roman" w:cs="Times New Roman"/>
        </w:rPr>
        <w:t>zu den aktuellen Preisträger</w:t>
      </w:r>
      <w:proofErr w:type="gramEnd"/>
      <w:r w:rsidR="00364DA0">
        <w:rPr>
          <w:rFonts w:ascii="Times New Roman" w:hAnsi="Times New Roman" w:cs="Times New Roman"/>
        </w:rPr>
        <w:t xml:space="preserve">*innen finden sich auf der Homepage und dem </w:t>
      </w:r>
      <w:proofErr w:type="spellStart"/>
      <w:r w:rsidR="00364DA0">
        <w:rPr>
          <w:rFonts w:ascii="Times New Roman" w:hAnsi="Times New Roman" w:cs="Times New Roman"/>
        </w:rPr>
        <w:t>Youtube</w:t>
      </w:r>
      <w:proofErr w:type="spellEnd"/>
      <w:r w:rsidR="00364DA0">
        <w:rPr>
          <w:rFonts w:ascii="Times New Roman" w:hAnsi="Times New Roman" w:cs="Times New Roman"/>
        </w:rPr>
        <w:t xml:space="preserve"> Kanal des Landesverbandes. </w:t>
      </w:r>
    </w:p>
    <w:p w14:paraId="24DE1B03" w14:textId="4667316D" w:rsidR="00EF72A5" w:rsidRPr="00364DA0" w:rsidRDefault="00EF72A5" w:rsidP="0030546F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ind w:right="-566"/>
        <w:rPr>
          <w:rFonts w:ascii="Times New Roman" w:hAnsi="Times New Roman" w:cs="Times New Roman"/>
          <w:bCs/>
        </w:rPr>
      </w:pPr>
      <w:r w:rsidRPr="00364DA0">
        <w:rPr>
          <w:rFonts w:ascii="Times New Roman" w:hAnsi="Times New Roman" w:cs="Times New Roman"/>
          <w:b/>
          <w:bCs/>
        </w:rPr>
        <w:t xml:space="preserve">Weitere Informationen: </w:t>
      </w:r>
      <w:hyperlink r:id="rId8" w:history="1">
        <w:r w:rsidRPr="00364DA0">
          <w:rPr>
            <w:rStyle w:val="Hyperlink"/>
            <w:rFonts w:ascii="Times New Roman" w:hAnsi="Times New Roman" w:cs="Times New Roman"/>
            <w:bCs/>
            <w:color w:val="auto"/>
          </w:rPr>
          <w:t>www.jugendkunstschulen.de</w:t>
        </w:r>
      </w:hyperlink>
      <w:r w:rsidRPr="00364DA0">
        <w:rPr>
          <w:rFonts w:ascii="Times New Roman" w:hAnsi="Times New Roman" w:cs="Times New Roman"/>
          <w:bCs/>
        </w:rPr>
        <w:t xml:space="preserve">, </w:t>
      </w:r>
      <w:hyperlink r:id="rId9" w:history="1">
        <w:r w:rsidRPr="00364DA0">
          <w:rPr>
            <w:rStyle w:val="Hyperlink"/>
            <w:rFonts w:ascii="Times New Roman" w:hAnsi="Times New Roman" w:cs="Times New Roman"/>
            <w:bCs/>
            <w:color w:val="auto"/>
          </w:rPr>
          <w:t>brandes@jugendkunstschulen.de</w:t>
        </w:r>
      </w:hyperlink>
      <w:r w:rsidRPr="00364DA0">
        <w:rPr>
          <w:rFonts w:ascii="Times New Roman" w:hAnsi="Times New Roman" w:cs="Times New Roman"/>
          <w:bCs/>
        </w:rPr>
        <w:t>, 0711-</w:t>
      </w:r>
      <w:r w:rsidR="00706041" w:rsidRPr="00364DA0">
        <w:rPr>
          <w:rFonts w:ascii="Times New Roman" w:hAnsi="Times New Roman" w:cs="Times New Roman"/>
          <w:bCs/>
        </w:rPr>
        <w:t xml:space="preserve"> </w:t>
      </w:r>
      <w:r w:rsidRPr="00364DA0">
        <w:rPr>
          <w:rFonts w:ascii="Times New Roman" w:hAnsi="Times New Roman" w:cs="Times New Roman"/>
          <w:bCs/>
        </w:rPr>
        <w:t xml:space="preserve">400 70 43 1 </w:t>
      </w:r>
    </w:p>
    <w:p w14:paraId="3AA7C5DC" w14:textId="5A188C62" w:rsidR="00203739" w:rsidRPr="0099308A" w:rsidRDefault="00203739" w:rsidP="0030546F">
      <w:pPr>
        <w:spacing w:line="240" w:lineRule="auto"/>
        <w:ind w:right="-2267"/>
        <w:rPr>
          <w:rFonts w:ascii="Times New Roman" w:hAnsi="Times New Roman" w:cs="Times New Roman"/>
          <w:sz w:val="18"/>
          <w:szCs w:val="18"/>
        </w:rPr>
      </w:pPr>
      <w:r w:rsidRPr="00CF2879">
        <w:rPr>
          <w:rFonts w:ascii="Times New Roman" w:hAnsi="Times New Roman" w:cs="Times New Roman"/>
          <w:b/>
          <w:sz w:val="20"/>
          <w:szCs w:val="20"/>
        </w:rPr>
        <w:t>Die Kunstschulen in Baden-Württemberg</w:t>
      </w:r>
      <w:r w:rsidRPr="00CF2879">
        <w:rPr>
          <w:rFonts w:ascii="Times New Roman" w:hAnsi="Times New Roman" w:cs="Times New Roman"/>
          <w:b/>
          <w:sz w:val="20"/>
          <w:szCs w:val="20"/>
        </w:rPr>
        <w:br/>
      </w:r>
      <w:r w:rsidRPr="0099308A">
        <w:rPr>
          <w:rFonts w:ascii="Times New Roman" w:hAnsi="Times New Roman" w:cs="Times New Roman"/>
          <w:sz w:val="18"/>
          <w:szCs w:val="18"/>
        </w:rPr>
        <w:t>Aktuell sind 4</w:t>
      </w:r>
      <w:r w:rsidR="004E219D" w:rsidRPr="0099308A">
        <w:rPr>
          <w:rFonts w:ascii="Times New Roman" w:hAnsi="Times New Roman" w:cs="Times New Roman"/>
          <w:sz w:val="18"/>
          <w:szCs w:val="18"/>
        </w:rPr>
        <w:t>6</w:t>
      </w:r>
      <w:r w:rsidRPr="0099308A">
        <w:rPr>
          <w:rFonts w:ascii="Times New Roman" w:hAnsi="Times New Roman" w:cs="Times New Roman"/>
          <w:sz w:val="18"/>
          <w:szCs w:val="18"/>
        </w:rPr>
        <w:t xml:space="preserve"> Jugendkunstschulen Mitglied im Landesverband der Kunstschulen Baden-Württemberg. In ihren Häusern, </w:t>
      </w:r>
      <w:r w:rsidRPr="0099308A">
        <w:rPr>
          <w:rFonts w:ascii="Times New Roman" w:hAnsi="Times New Roman" w:cs="Times New Roman"/>
          <w:sz w:val="18"/>
          <w:szCs w:val="18"/>
        </w:rPr>
        <w:br/>
        <w:t>die ganz unterschiedliche Trägermodelle haben (u.a. kommunal, Verein, Stiftung oder unter dem Dach von Volkshoch-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schulen oder Musikschulen), leisten sie – an mehr als 100 Standorten im Land – wichtige Grundlagenarbeit für die ästhetische 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Bildung von Kindern, Jugendlichen und jungen Erwachsenen und fördern besondere Begabungen. Darüber hinaus sind 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Kunstschulen für allgemeinbildende Schulen aller Schularten ein wichtiger Bildungspartner. Kinder und Jugendliche erhalten 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professionelle, künstlerische Arbeitsmöglichkeiten und eine öffentliche Plattform für die Darbietung ihrer Arbeitsergebnisse 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u.a. in Kunstausstellungen, in Theater-, Musiktheater, Musical-und Tanzinszenierungen. Auf der Basis eines prozessorientierten </w:t>
      </w:r>
      <w:r w:rsidR="0099308A">
        <w:rPr>
          <w:rFonts w:ascii="Times New Roman" w:hAnsi="Times New Roman" w:cs="Times New Roman"/>
          <w:sz w:val="18"/>
          <w:szCs w:val="18"/>
        </w:rPr>
        <w:br/>
      </w:r>
      <w:r w:rsidRPr="0099308A">
        <w:rPr>
          <w:rFonts w:ascii="Times New Roman" w:hAnsi="Times New Roman" w:cs="Times New Roman"/>
          <w:sz w:val="18"/>
          <w:szCs w:val="18"/>
        </w:rPr>
        <w:t xml:space="preserve">Arbeitskonzeptes, bei dem selbst erlebte und eigentätige Erfahrungen im Mittelpunkt stehen, </w:t>
      </w:r>
      <w:r w:rsidR="004E219D" w:rsidRPr="0099308A">
        <w:rPr>
          <w:rFonts w:ascii="Times New Roman" w:hAnsi="Times New Roman" w:cs="Times New Roman"/>
          <w:sz w:val="18"/>
          <w:szCs w:val="18"/>
        </w:rPr>
        <w:t>n</w:t>
      </w:r>
      <w:r w:rsidR="0099308A" w:rsidRPr="0099308A">
        <w:rPr>
          <w:rFonts w:ascii="Times New Roman" w:hAnsi="Times New Roman" w:cs="Times New Roman"/>
          <w:sz w:val="18"/>
          <w:szCs w:val="18"/>
        </w:rPr>
        <w:t>a</w:t>
      </w:r>
      <w:r w:rsidR="004E219D" w:rsidRPr="0099308A">
        <w:rPr>
          <w:rFonts w:ascii="Times New Roman" w:hAnsi="Times New Roman" w:cs="Times New Roman"/>
          <w:sz w:val="18"/>
          <w:szCs w:val="18"/>
        </w:rPr>
        <w:t xml:space="preserve">hmen </w:t>
      </w:r>
      <w:r w:rsidR="0099308A" w:rsidRPr="0099308A">
        <w:rPr>
          <w:rFonts w:ascii="Times New Roman" w:hAnsi="Times New Roman" w:cs="Times New Roman"/>
          <w:sz w:val="18"/>
          <w:szCs w:val="18"/>
        </w:rPr>
        <w:t>im Jahr 2022</w:t>
      </w:r>
      <w:r w:rsidRPr="0099308A">
        <w:rPr>
          <w:rFonts w:ascii="Times New Roman" w:hAnsi="Times New Roman" w:cs="Times New Roman"/>
          <w:sz w:val="18"/>
          <w:szCs w:val="18"/>
        </w:rPr>
        <w:t xml:space="preserve"> rund </w:t>
      </w:r>
      <w:r w:rsidR="0099308A" w:rsidRPr="0099308A">
        <w:rPr>
          <w:rFonts w:ascii="Times New Roman" w:hAnsi="Times New Roman" w:cs="Times New Roman"/>
          <w:sz w:val="18"/>
          <w:szCs w:val="18"/>
        </w:rPr>
        <w:br/>
      </w:r>
      <w:r w:rsidRPr="0099308A">
        <w:rPr>
          <w:rFonts w:ascii="Times New Roman" w:hAnsi="Times New Roman" w:cs="Times New Roman"/>
          <w:sz w:val="18"/>
          <w:szCs w:val="18"/>
        </w:rPr>
        <w:t xml:space="preserve">70.000 junge Menschen künstlerisch-kulturelle Angebote der Jugendkunstschulen wahr. </w:t>
      </w:r>
    </w:p>
    <w:sectPr w:rsidR="00203739" w:rsidRPr="0099308A" w:rsidSect="000E5A3F"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036A" w14:textId="77777777" w:rsidR="000A5062" w:rsidRDefault="000A5062" w:rsidP="000E5A3F">
      <w:pPr>
        <w:spacing w:after="0" w:line="240" w:lineRule="auto"/>
      </w:pPr>
      <w:r>
        <w:separator/>
      </w:r>
    </w:p>
  </w:endnote>
  <w:endnote w:type="continuationSeparator" w:id="0">
    <w:p w14:paraId="16E74D74" w14:textId="77777777" w:rsidR="000A5062" w:rsidRDefault="000A5062" w:rsidP="000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B74F" w14:textId="77777777" w:rsidR="000A5062" w:rsidRDefault="000A5062" w:rsidP="000E5A3F">
      <w:pPr>
        <w:spacing w:after="0" w:line="240" w:lineRule="auto"/>
      </w:pPr>
      <w:r>
        <w:separator/>
      </w:r>
    </w:p>
  </w:footnote>
  <w:footnote w:type="continuationSeparator" w:id="0">
    <w:p w14:paraId="1590875C" w14:textId="77777777" w:rsidR="000A5062" w:rsidRDefault="000A5062" w:rsidP="000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083" w14:textId="006AF549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6F65F" wp14:editId="52D527A1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F11" w14:textId="3823EC84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60A25" wp14:editId="2E5FC829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F"/>
    <w:rsid w:val="00025AC6"/>
    <w:rsid w:val="000A5062"/>
    <w:rsid w:val="000E5A3F"/>
    <w:rsid w:val="001552CB"/>
    <w:rsid w:val="00203739"/>
    <w:rsid w:val="002423BE"/>
    <w:rsid w:val="002D24B1"/>
    <w:rsid w:val="0030546F"/>
    <w:rsid w:val="00364DA0"/>
    <w:rsid w:val="00364F46"/>
    <w:rsid w:val="00397FBC"/>
    <w:rsid w:val="00424C94"/>
    <w:rsid w:val="004E219D"/>
    <w:rsid w:val="00571AB4"/>
    <w:rsid w:val="00574065"/>
    <w:rsid w:val="005928A1"/>
    <w:rsid w:val="00612F33"/>
    <w:rsid w:val="00650FCB"/>
    <w:rsid w:val="006D3B2B"/>
    <w:rsid w:val="00706041"/>
    <w:rsid w:val="00722DD3"/>
    <w:rsid w:val="00784607"/>
    <w:rsid w:val="00791812"/>
    <w:rsid w:val="007D67B4"/>
    <w:rsid w:val="00866D87"/>
    <w:rsid w:val="008E1F4A"/>
    <w:rsid w:val="008F1D73"/>
    <w:rsid w:val="009616BC"/>
    <w:rsid w:val="00964D73"/>
    <w:rsid w:val="00982159"/>
    <w:rsid w:val="009905E1"/>
    <w:rsid w:val="0099308A"/>
    <w:rsid w:val="009E4276"/>
    <w:rsid w:val="00A0362A"/>
    <w:rsid w:val="00A66113"/>
    <w:rsid w:val="00B2091A"/>
    <w:rsid w:val="00C5580B"/>
    <w:rsid w:val="00CD1C69"/>
    <w:rsid w:val="00CF5CB2"/>
    <w:rsid w:val="00E34C9D"/>
    <w:rsid w:val="00E47C5D"/>
    <w:rsid w:val="00E75D56"/>
    <w:rsid w:val="00E81616"/>
    <w:rsid w:val="00E9462B"/>
    <w:rsid w:val="00ED6B76"/>
    <w:rsid w:val="00EF72A5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669"/>
  <w15:chartTrackingRefBased/>
  <w15:docId w15:val="{4DE42CA0-B5D9-4FB5-963D-EA58E69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A3F"/>
  </w:style>
  <w:style w:type="paragraph" w:styleId="Fuzeile">
    <w:name w:val="footer"/>
    <w:basedOn w:val="Standard"/>
    <w:link w:val="Fu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A3F"/>
  </w:style>
  <w:style w:type="character" w:styleId="Hyperlink">
    <w:name w:val="Hyperlink"/>
    <w:basedOn w:val="Absatz-Standardschriftart"/>
    <w:uiPriority w:val="99"/>
    <w:unhideWhenUsed/>
    <w:rsid w:val="00EF72A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F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D3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kunstschulen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ugendkunstschule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-bw.de/JUGENDKUNSTPREIS-BW,Lde/Startseit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randes@jugendkunstschul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max.schaefer92@web.de</dc:creator>
  <cp:keywords/>
  <dc:description/>
  <cp:lastModifiedBy>Sabine Brandes</cp:lastModifiedBy>
  <cp:revision>5</cp:revision>
  <cp:lastPrinted>2023-11-27T12:16:00Z</cp:lastPrinted>
  <dcterms:created xsi:type="dcterms:W3CDTF">2023-11-27T12:12:00Z</dcterms:created>
  <dcterms:modified xsi:type="dcterms:W3CDTF">2023-11-29T09:40:00Z</dcterms:modified>
</cp:coreProperties>
</file>